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B25AB4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8102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МИНИСТЕРСТВО ОБРАЗОВАНИЯ </w:t>
            </w:r>
            <w:r w:rsidR="00810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НИЖЕГОРОДСКОЙ ОБЛАСТИ</w:t>
            </w:r>
          </w:p>
        </w:tc>
      </w:tr>
      <w:tr w:rsidR="00617EC9" w:rsidRPr="00810246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2342E" w:rsidRPr="005935C8" w:rsidRDefault="00F2342E" w:rsidP="00F2342E">
      <w:pPr>
        <w:pStyle w:val="2"/>
        <w:ind w:left="-284" w:right="9"/>
        <w:jc w:val="left"/>
        <w:rPr>
          <w:lang w:val="ru-RU"/>
        </w:rPr>
      </w:pPr>
      <w:r w:rsidRPr="005935C8">
        <w:rPr>
          <w:lang w:val="ru-RU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810246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1A06C1" w:rsidRDefault="001A06C1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A06C1" w:rsidRPr="00617EC9" w:rsidRDefault="001A06C1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686D97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81024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Сутырина</w:t>
      </w:r>
      <w:proofErr w:type="spellEnd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Татьяна Анатольевна,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преподаватель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202</w:t>
      </w:r>
      <w:r w:rsidR="00810246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810246">
        <w:rPr>
          <w:sz w:val="24"/>
          <w:szCs w:val="24"/>
          <w:lang w:val="ru-RU"/>
        </w:rPr>
        <w:t>СОДЕРЖАНИЕ</w:t>
      </w:r>
    </w:p>
    <w:p w:rsidR="006738CC" w:rsidRPr="00810246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810246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810246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810246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810246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B25AB4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B25AB4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B25AB4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B25AB4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B25AB4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Pr="006738CC" w:rsidRDefault="006738CC" w:rsidP="00686D97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ПМ.01 Подготовительно-сварочные работы и контроль качества сварных швов после сварки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86D97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6738CC" w:rsidRPr="006738CC" w:rsidRDefault="006738CC" w:rsidP="006738CC">
      <w:pPr>
        <w:pStyle w:val="a9"/>
        <w:spacing w:after="64" w:line="270" w:lineRule="auto"/>
        <w:ind w:left="525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6738CC" w:rsidRPr="006738CC" w:rsidRDefault="006738CC" w:rsidP="006738CC">
      <w:pPr>
        <w:pStyle w:val="a9"/>
        <w:spacing w:after="5" w:line="270" w:lineRule="auto"/>
        <w:ind w:left="525" w:right="14"/>
        <w:jc w:val="both"/>
        <w:rPr>
          <w:lang w:val="ru-RU"/>
        </w:rPr>
      </w:pPr>
      <w:proofErr w:type="gramStart"/>
      <w:r w:rsidRPr="006738CC">
        <w:rPr>
          <w:rFonts w:ascii="Times New Roman" w:eastAsia="Times New Roman" w:hAnsi="Times New Roman" w:cs="Times New Roman"/>
          <w:b/>
          <w:sz w:val="24"/>
          <w:lang w:val="ru-RU"/>
        </w:rPr>
        <w:t>15.01.05</w:t>
      </w:r>
      <w:r w:rsidRPr="006738CC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6738CC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ручной дуговой сварки (наплавка, резка) плавящимся покрытым электродом и соответствующих профессиональных компетенций (ПК): </w:t>
      </w:r>
    </w:p>
    <w:p w:rsidR="006738CC" w:rsidRPr="006738CC" w:rsidRDefault="006738CC" w:rsidP="006738CC">
      <w:pPr>
        <w:pStyle w:val="a9"/>
        <w:spacing w:after="5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1.1. Проводить сборочные операции перед сваркой с использованием конструкторской, производственной технологической и нормативной документации. </w:t>
      </w:r>
    </w:p>
    <w:p w:rsidR="006738CC" w:rsidRPr="006738CC" w:rsidRDefault="006738CC" w:rsidP="006738CC">
      <w:pPr>
        <w:pStyle w:val="a9"/>
        <w:spacing w:after="33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1.2. Выбирать пространственное положение сварного шва для сварки элементов конструкции (изделий, узлов, деталей). </w:t>
      </w:r>
    </w:p>
    <w:p w:rsidR="006738CC" w:rsidRPr="006738CC" w:rsidRDefault="006738CC" w:rsidP="006738CC">
      <w:pPr>
        <w:pStyle w:val="a9"/>
        <w:spacing w:after="53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1.3. Применять сборочные приспособления для сборки элементов конструкции (изделий, узлов, деталей) под сварку. </w:t>
      </w:r>
    </w:p>
    <w:p w:rsidR="006738CC" w:rsidRPr="006738CC" w:rsidRDefault="006738CC" w:rsidP="006738CC">
      <w:pPr>
        <w:pStyle w:val="a9"/>
        <w:spacing w:after="30" w:line="270" w:lineRule="auto"/>
        <w:ind w:left="0"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</w:r>
      <w:proofErr w:type="gramStart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С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использованием ручного и механизированного инструмента. </w:t>
      </w:r>
    </w:p>
    <w:p w:rsidR="006738CC" w:rsidRPr="006738CC" w:rsidRDefault="006738CC" w:rsidP="006738CC">
      <w:pPr>
        <w:spacing w:after="5" w:line="270" w:lineRule="auto"/>
        <w:ind w:right="14"/>
        <w:jc w:val="both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1.2. Цели и задачи профессионального модуля – требования к результатам освоения профессионального модуля:</w:t>
      </w:r>
    </w:p>
    <w:p w:rsidR="006738CC" w:rsidRPr="006738CC" w:rsidRDefault="006738CC" w:rsidP="006738CC">
      <w:pPr>
        <w:spacing w:after="25" w:line="268" w:lineRule="auto"/>
        <w:ind w:left="352" w:firstLine="717"/>
        <w:rPr>
          <w:lang w:val="ru-RU"/>
        </w:rPr>
      </w:pPr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6738CC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6738CC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6738CC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6738CC" w:rsidRDefault="006738CC" w:rsidP="006738CC">
      <w:pPr>
        <w:spacing w:after="30" w:line="271" w:lineRule="auto"/>
        <w:ind w:left="138" w:right="9" w:hanging="10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>иметь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практический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опыт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типовых слесарных операций, применяемых при подготовке деталей перед сваркой,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сборки элементов конструкции (изделий, узлов, деталей) под сварку с применением сборочных приспособлений,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выполнение сборки элементов конструкции (изделий, узлов, деталей) под сварку на прихватках, эксплуатирование оборудования для сварки,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выполнение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предварительного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сопутствующего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межслойного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подогрева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свариваемых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кромок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выполнения зачистки швов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использования измерительного инструмента для контроля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геометрических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размеров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определение причин дефектов сварочных швов и соединений, </w:t>
      </w:r>
    </w:p>
    <w:p w:rsidR="006738CC" w:rsidRPr="005935C8" w:rsidRDefault="006738CC" w:rsidP="00686D97">
      <w:pPr>
        <w:numPr>
          <w:ilvl w:val="0"/>
          <w:numId w:val="1"/>
        </w:numPr>
        <w:spacing w:after="2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предупреждения и устранения различных видов дефектов в сварных швах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>у</w:t>
      </w:r>
      <w:proofErr w:type="gramEnd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меть: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использовать ручной механизированный инструмент зачистки сварных швов и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удаления поверхностных дефектов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3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поста для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37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использовать ручной и механизированный инструмент для подготовки элементов конструкции (изделий, узлов, деталей)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8" w:line="268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выполнять предварительный, сопутствующий (межслойный) подогрев металла в соответствии с требованиями производственн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о-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технологической документации по сварке,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применять сборочные приспособления для сборки элементов конструкции ( </w:t>
      </w:r>
      <w:proofErr w:type="gramEnd"/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изделий, узлов, деталей)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подготавливать сварочные материалы к сварке, защищать швы после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пользоваться производственн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о-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технологической и нормативной документацией для выполнения трудовых функций. </w:t>
      </w:r>
    </w:p>
    <w:p w:rsidR="006738CC" w:rsidRPr="005935C8" w:rsidRDefault="006738CC" w:rsidP="006738CC">
      <w:pPr>
        <w:spacing w:after="38" w:line="270" w:lineRule="auto"/>
        <w:ind w:left="488" w:right="556" w:firstLine="2"/>
        <w:jc w:val="both"/>
        <w:rPr>
          <w:lang w:val="ru-RU"/>
        </w:rPr>
      </w:pPr>
      <w:proofErr w:type="gramStart"/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знать: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основы теории сварочных процессов (понятия: сварочный термический цикл, </w:t>
      </w:r>
      <w:proofErr w:type="gramEnd"/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сварочные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деформации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напряжения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необходимость проведения подогрева при сварке,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классификацию и общие представления о методах и способах сварки,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типы, конструктивные элементы, размеры сварных соединений и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обозначение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чертежах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влияние основных параметров режима и пространственного положения при сварке на формирование сварного шва,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типы, конструктивные элементы, разделки кромок,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сварочного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производства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виды и назначение сборочных технологических приспособлений и оснастки,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правила черчения технологической документации,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типы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дефектов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методы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неразрушающего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контроля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причины возникновения и меры предупреждения видимых дефектов,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способы устранения дефектов сварных швов,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подготовки кромок изделий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36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вспомогательного оборудования, назначение, правила его эксплуатации и область применения,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сборки элементов конструкции под сварку,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порядок проведения работ по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предварительному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, сопутствующему </w:t>
      </w:r>
    </w:p>
    <w:p w:rsidR="006738CC" w:rsidRDefault="006738CC" w:rsidP="006738CC">
      <w:pPr>
        <w:spacing w:after="40" w:line="270" w:lineRule="auto"/>
        <w:ind w:left="848" w:right="14" w:firstLine="2"/>
        <w:jc w:val="both"/>
      </w:pP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межслойному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подогреву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3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сварочного оборудования, назначение, правила его эксплуатации и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область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применения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Default="006738CC" w:rsidP="00686D97">
      <w:pPr>
        <w:numPr>
          <w:ilvl w:val="0"/>
          <w:numId w:val="1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правила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технической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эксплуатации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электроустановок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</w:p>
    <w:p w:rsidR="006738CC" w:rsidRPr="005935C8" w:rsidRDefault="006738CC" w:rsidP="00686D97">
      <w:pPr>
        <w:numPr>
          <w:ilvl w:val="0"/>
          <w:numId w:val="1"/>
        </w:numPr>
        <w:spacing w:after="5" w:line="268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классификацию сварочного оборудования и материалов,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основные принципы работы источников питания для сварки,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правила хранения и транспортировки сварочных материалов.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B25AB4">
        <w:rPr>
          <w:rFonts w:ascii="Times New Roman" w:hAnsi="Times New Roman" w:cs="Times New Roman"/>
          <w:b/>
          <w:bCs/>
          <w:sz w:val="28"/>
          <w:szCs w:val="28"/>
          <w:lang w:val="ru-RU"/>
        </w:rPr>
        <w:t>70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B25AB4">
        <w:rPr>
          <w:rFonts w:ascii="Times New Roman" w:hAnsi="Times New Roman" w:cs="Times New Roman"/>
          <w:b/>
          <w:sz w:val="28"/>
          <w:szCs w:val="28"/>
          <w:lang w:val="ru-RU"/>
        </w:rPr>
        <w:t>70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B25AB4">
        <w:rPr>
          <w:rFonts w:ascii="Times New Roman" w:hAnsi="Times New Roman" w:cs="Times New Roman"/>
          <w:b/>
          <w:sz w:val="28"/>
          <w:szCs w:val="28"/>
          <w:lang w:val="ru-RU"/>
        </w:rPr>
        <w:t>36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P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144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5" w:line="270" w:lineRule="auto"/>
        <w:ind w:left="352" w:right="14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0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9727" w:type="dxa"/>
        <w:tblInd w:w="144" w:type="dxa"/>
        <w:tblCellMar>
          <w:top w:w="42" w:type="dxa"/>
          <w:left w:w="4" w:type="dxa"/>
          <w:right w:w="0" w:type="dxa"/>
        </w:tblCellMar>
        <w:tblLook w:val="04A0"/>
      </w:tblPr>
      <w:tblGrid>
        <w:gridCol w:w="1556"/>
        <w:gridCol w:w="8171"/>
      </w:tblGrid>
      <w:tr w:rsidR="00617EC9" w:rsidTr="001A06C1">
        <w:trPr>
          <w:trHeight w:val="4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9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17EC9" w:rsidRPr="00810246" w:rsidTr="001A06C1">
        <w:trPr>
          <w:trHeight w:val="112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1.1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 w:right="11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Проводить сборочные операции перед сваркой с использованием конструкторской, производственной технологической и нормативной документации </w:t>
            </w:r>
          </w:p>
        </w:tc>
      </w:tr>
      <w:tr w:rsidR="00617EC9" w:rsidRPr="00810246" w:rsidTr="001A06C1">
        <w:trPr>
          <w:trHeight w:val="845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1.2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Выбирать пространственное положение сварного шва для сварки элементов конструкции (изделий, узлов, деталей). </w:t>
            </w:r>
          </w:p>
        </w:tc>
      </w:tr>
      <w:tr w:rsidR="00617EC9" w:rsidRPr="00810246" w:rsidTr="001A06C1">
        <w:trPr>
          <w:trHeight w:val="80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1.3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Применять сборочные приспособления для сборки элементов конструкции (изделий, узлов, деталей) под сварку. </w:t>
            </w:r>
          </w:p>
        </w:tc>
      </w:tr>
      <w:tr w:rsidR="00617EC9" w:rsidRPr="00810246" w:rsidTr="001A06C1">
        <w:trPr>
          <w:trHeight w:val="1128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1.4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right="11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использованием ручного и механизированного инструмента. </w:t>
            </w:r>
          </w:p>
        </w:tc>
      </w:tr>
      <w:tr w:rsidR="00617EC9" w:rsidRPr="00810246" w:rsidTr="001A06C1">
        <w:trPr>
          <w:trHeight w:val="14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1.5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</w:tc>
      </w:tr>
      <w:tr w:rsidR="00617EC9" w:rsidRPr="00810246" w:rsidTr="001A06C1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1.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810246" w:rsidTr="001A06C1">
        <w:trPr>
          <w:trHeight w:val="1040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2.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 w:right="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810246" w:rsidTr="001A06C1">
        <w:trPr>
          <w:trHeight w:val="1336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3.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810246" w:rsidTr="001A06C1">
        <w:trPr>
          <w:trHeight w:val="56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4.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Эффективно взаимодействовать и работать в коллективе и команде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810246" w:rsidTr="001A06C1">
        <w:trPr>
          <w:trHeight w:val="753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5.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7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Осуществлять устную и письменную коммуникацию на государственном языке </w:t>
            </w:r>
          </w:p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</w:tr>
      <w:tr w:rsidR="00617EC9" w:rsidRPr="00810246" w:rsidTr="001A06C1">
        <w:trPr>
          <w:trHeight w:val="133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6.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lang w:val="ru-RU"/>
              </w:rPr>
              <w:t>антикоррупционного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 поведения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A06C1" w:rsidRPr="001A06C1" w:rsidTr="00B25AB4">
        <w:trPr>
          <w:trHeight w:val="1209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A06C1" w:rsidRDefault="001A06C1" w:rsidP="00B25AB4">
            <w:pPr>
              <w:spacing w:after="0"/>
              <w:ind w:left="108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A06C1" w:rsidRPr="005935C8" w:rsidRDefault="001A06C1" w:rsidP="00B25AB4">
            <w:pPr>
              <w:spacing w:after="0"/>
              <w:ind w:left="108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</w:p>
          <w:p w:rsidR="001A06C1" w:rsidRPr="005935C8" w:rsidRDefault="001A06C1" w:rsidP="00B25AB4">
            <w:pPr>
              <w:spacing w:after="0"/>
              <w:rPr>
                <w:lang w:val="ru-RU"/>
              </w:rPr>
            </w:pP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действовать</w:t>
            </w:r>
            <w:proofErr w:type="spellEnd"/>
            <w:r w:rsidRPr="002C2064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чрезвычайных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</w:rPr>
              <w:t>ситуациях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810246" w:rsidTr="001A06C1">
        <w:tblPrEx>
          <w:tblCellMar>
            <w:top w:w="54" w:type="dxa"/>
            <w:left w:w="112" w:type="dxa"/>
            <w:right w:w="29" w:type="dxa"/>
          </w:tblCellMar>
        </w:tblPrEx>
        <w:trPr>
          <w:trHeight w:val="1044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8.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810246" w:rsidTr="001A06C1">
        <w:tblPrEx>
          <w:tblCellMar>
            <w:top w:w="54" w:type="dxa"/>
            <w:left w:w="112" w:type="dxa"/>
            <w:right w:w="29" w:type="dxa"/>
          </w:tblCellMar>
        </w:tblPrEx>
        <w:trPr>
          <w:trHeight w:val="752"/>
        </w:trPr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9.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617EC9" w:rsidRPr="005935C8" w:rsidRDefault="00617EC9" w:rsidP="00617EC9">
      <w:pPr>
        <w:rPr>
          <w:lang w:val="ru-RU"/>
        </w:rPr>
        <w:sectPr w:rsidR="00617EC9" w:rsidRPr="005935C8">
          <w:footerReference w:type="even" r:id="rId8"/>
          <w:footerReference w:type="default" r:id="rId9"/>
          <w:footerReference w:type="first" r:id="rId10"/>
          <w:pgSz w:w="11912" w:h="16852"/>
          <w:pgMar w:top="1277" w:right="566" w:bottom="1475" w:left="1353" w:header="720" w:footer="720" w:gutter="0"/>
          <w:cols w:space="720"/>
        </w:sectPr>
      </w:pPr>
    </w:p>
    <w:p w:rsidR="00617EC9" w:rsidRPr="005935C8" w:rsidRDefault="00617EC9" w:rsidP="00617EC9">
      <w:pPr>
        <w:pStyle w:val="4"/>
        <w:spacing w:after="74"/>
        <w:ind w:left="234"/>
        <w:rPr>
          <w:lang w:val="ru-RU"/>
        </w:rPr>
      </w:pPr>
      <w:r w:rsidRPr="005935C8">
        <w:rPr>
          <w:lang w:val="ru-RU"/>
        </w:rPr>
        <w:lastRenderedPageBreak/>
        <w:t xml:space="preserve">Структура и содержание профессионального модуля ПМ.01 Выполнение подготовительных сборочных операций перед сваркой и контроль сварных соединений </w:t>
      </w:r>
    </w:p>
    <w:p w:rsidR="00617EC9" w:rsidRDefault="00617EC9" w:rsidP="00617EC9">
      <w:pPr>
        <w:pStyle w:val="5"/>
        <w:ind w:left="1122"/>
      </w:pPr>
      <w:r>
        <w:t>2.1.</w:t>
      </w:r>
      <w:r>
        <w:rPr>
          <w:rFonts w:ascii="Arial" w:eastAsia="Arial" w:hAnsi="Arial" w:cs="Arial"/>
        </w:rPr>
        <w:t xml:space="preserve"> </w:t>
      </w:r>
      <w:proofErr w:type="spellStart"/>
      <w:r>
        <w:t>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модуля</w:t>
      </w:r>
      <w:proofErr w:type="spellEnd"/>
      <w: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5735" w:type="dxa"/>
        <w:tblInd w:w="-943" w:type="dxa"/>
        <w:tblLayout w:type="fixed"/>
        <w:tblCellMar>
          <w:left w:w="50" w:type="dxa"/>
          <w:right w:w="45" w:type="dxa"/>
        </w:tblCellMar>
        <w:tblLook w:val="04A0"/>
      </w:tblPr>
      <w:tblGrid>
        <w:gridCol w:w="851"/>
        <w:gridCol w:w="4537"/>
        <w:gridCol w:w="2090"/>
        <w:gridCol w:w="1113"/>
        <w:gridCol w:w="1564"/>
        <w:gridCol w:w="2272"/>
        <w:gridCol w:w="1133"/>
        <w:gridCol w:w="1133"/>
        <w:gridCol w:w="1042"/>
      </w:tblGrid>
      <w:tr w:rsidR="00B61135" w:rsidTr="00B61135">
        <w:trPr>
          <w:trHeight w:val="636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9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106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ind w:firstLine="9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Коды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профессиональных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компетенций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5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90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84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профессионального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модуля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6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B61135" w:rsidRPr="006738CC" w:rsidRDefault="00B61135" w:rsidP="00B25AB4">
            <w:pPr>
              <w:spacing w:after="137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B61135" w:rsidRPr="006738CC" w:rsidRDefault="00B61135" w:rsidP="00B25AB4">
            <w:pPr>
              <w:spacing w:after="0"/>
              <w:ind w:left="150" w:hanging="6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Всего часов </w:t>
            </w: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520" w:hanging="14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B61135" w:rsidRPr="00B61135" w:rsidRDefault="00B61135" w:rsidP="00A633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Промежуточная аттестация</w:t>
            </w:r>
          </w:p>
        </w:tc>
        <w:tc>
          <w:tcPr>
            <w:tcW w:w="2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Практика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B61135" w:rsidRPr="00B25AB4" w:rsidTr="00B61135">
        <w:trPr>
          <w:trHeight w:val="1005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58" w:firstLine="385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обучающегося</w:t>
            </w:r>
            <w:proofErr w:type="gram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24" w:line="236" w:lineRule="auto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работа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обучающегося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</w:p>
          <w:p w:rsidR="00B61135" w:rsidRPr="006738CC" w:rsidRDefault="00B61135" w:rsidP="00B25AB4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Учебная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103"/>
              <w:ind w:left="58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ru-RU"/>
              </w:rPr>
              <w:t xml:space="preserve">Производственная,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) </w:t>
            </w:r>
          </w:p>
        </w:tc>
      </w:tr>
      <w:tr w:rsidR="00B61135" w:rsidTr="00B61135">
        <w:trPr>
          <w:trHeight w:val="1008"/>
        </w:trPr>
        <w:tc>
          <w:tcPr>
            <w:tcW w:w="85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453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5935C8" w:rsidRDefault="00B61135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154" w:hanging="33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right="1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 т.ч. </w:t>
            </w:r>
          </w:p>
          <w:p w:rsidR="00B61135" w:rsidRPr="006738CC" w:rsidRDefault="00B61135" w:rsidP="00B25AB4">
            <w:pPr>
              <w:spacing w:after="3" w:line="236" w:lineRule="auto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лабораторные работы и </w:t>
            </w:r>
          </w:p>
          <w:p w:rsidR="00B61135" w:rsidRPr="006738CC" w:rsidRDefault="00B61135" w:rsidP="00B25AB4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  <w:tc>
          <w:tcPr>
            <w:tcW w:w="113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123"/>
            </w:pPr>
          </w:p>
        </w:tc>
        <w:tc>
          <w:tcPr>
            <w:tcW w:w="113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  <w:tc>
          <w:tcPr>
            <w:tcW w:w="10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123"/>
            </w:pPr>
          </w:p>
        </w:tc>
      </w:tr>
      <w:tr w:rsidR="00B61135" w:rsidTr="00B61135">
        <w:trPr>
          <w:trHeight w:val="38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4539B5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4539B5">
            <w:pPr>
              <w:spacing w:after="0"/>
              <w:ind w:right="9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spacing w:after="0"/>
              <w:ind w:right="9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B61135" w:rsidRPr="00B25AB4" w:rsidTr="00B61135">
        <w:trPr>
          <w:trHeight w:val="661"/>
        </w:trPr>
        <w:tc>
          <w:tcPr>
            <w:tcW w:w="8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ПК 1.1-ПК 1.5 </w:t>
            </w:r>
          </w:p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6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 xml:space="preserve">ПМ.01 Выполнение подготовительных сборочных операций перед сваркой и контроль сварных соединений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1135" w:rsidTr="00347AFF">
        <w:trPr>
          <w:trHeight w:val="558"/>
        </w:trPr>
        <w:tc>
          <w:tcPr>
            <w:tcW w:w="8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МДК.01.01 Основы технологии сварки и сварочное оборудование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tabs>
                <w:tab w:val="left" w:pos="595"/>
                <w:tab w:val="center" w:pos="7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Tr="00B61135">
        <w:trPr>
          <w:trHeight w:val="70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МДК.01.02 Технология производства сварных конструкций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Tr="00B61135">
        <w:trPr>
          <w:trHeight w:val="728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МДК.01.03 Подготовительные и сборочные операции перед сваркой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8E553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611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135" w:rsidRPr="00B25AB4" w:rsidTr="00B61135">
        <w:trPr>
          <w:trHeight w:val="5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666FF" w:rsidRDefault="00B61135" w:rsidP="006738CC">
            <w:pPr>
              <w:pStyle w:val="aa"/>
              <w:rPr>
                <w:rFonts w:ascii="Times New Roman" w:hAnsi="Times New Roman" w:cs="Times New Roman"/>
                <w:lang w:val="ru-RU"/>
              </w:rPr>
            </w:pPr>
            <w:r w:rsidRPr="001666FF">
              <w:rPr>
                <w:rFonts w:ascii="Times New Roman" w:hAnsi="Times New Roman" w:cs="Times New Roman"/>
                <w:lang w:val="ru-RU"/>
              </w:rPr>
              <w:t>МДК.01.04 Контроль качества сварных соединений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8E553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1135" w:rsidRPr="006738CC" w:rsidTr="00B61135">
        <w:trPr>
          <w:trHeight w:val="3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1A06C1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УП.0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</w:tr>
      <w:tr w:rsidR="00B61135" w:rsidRPr="006738CC" w:rsidTr="00B61135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3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ПП.0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144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44</w:t>
            </w:r>
          </w:p>
        </w:tc>
      </w:tr>
      <w:tr w:rsidR="00B61135" w:rsidRPr="006738CC" w:rsidTr="00B61135">
        <w:trPr>
          <w:trHeight w:val="27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61135" w:rsidRDefault="00B61135" w:rsidP="00B25AB4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Квалификационный экзамен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  <w:jc w:val="center"/>
            </w:pP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2C2064" w:rsidRDefault="00B61135" w:rsidP="00B25AB4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61135" w:rsidRPr="006738CC" w:rsidTr="00B61135">
        <w:trPr>
          <w:trHeight w:val="42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61135">
            <w:pPr>
              <w:spacing w:after="0"/>
              <w:ind w:left="1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Default="00B61135" w:rsidP="00B25AB4">
            <w:pPr>
              <w:spacing w:after="0"/>
              <w:ind w:left="4"/>
              <w:jc w:val="center"/>
            </w:pP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1135" w:rsidRDefault="00B61135" w:rsidP="00B25AB4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6738CC" w:rsidRDefault="00B61135" w:rsidP="00B25AB4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61135" w:rsidRPr="00B25AB4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44</w:t>
            </w:r>
          </w:p>
        </w:tc>
      </w:tr>
    </w:tbl>
    <w:p w:rsidR="00B61135" w:rsidRDefault="00B61135" w:rsidP="001666FF">
      <w:pPr>
        <w:spacing w:after="98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617EC9" w:rsidRPr="001666FF" w:rsidRDefault="00617EC9" w:rsidP="001666FF">
      <w:pPr>
        <w:spacing w:after="98"/>
        <w:jc w:val="center"/>
        <w:rPr>
          <w:lang w:val="ru-RU"/>
        </w:rPr>
      </w:pPr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2.2.</w:t>
      </w:r>
      <w:r w:rsidRPr="001666F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 xml:space="preserve">Содержание </w:t>
      </w:r>
      <w:proofErr w:type="gramStart"/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>обучения по</w:t>
      </w:r>
      <w:proofErr w:type="gramEnd"/>
      <w:r w:rsidRPr="001666FF">
        <w:rPr>
          <w:rFonts w:ascii="Times New Roman" w:eastAsia="Times New Roman" w:hAnsi="Times New Roman" w:cs="Times New Roman"/>
          <w:b/>
          <w:sz w:val="24"/>
          <w:lang w:val="ru-RU"/>
        </w:rPr>
        <w:t xml:space="preserve"> профессиональному модулю</w:t>
      </w:r>
    </w:p>
    <w:p w:rsidR="00617EC9" w:rsidRPr="005935C8" w:rsidRDefault="00617EC9" w:rsidP="00617EC9">
      <w:pPr>
        <w:pStyle w:val="4"/>
        <w:ind w:left="786"/>
        <w:rPr>
          <w:lang w:val="ru-RU"/>
        </w:rPr>
      </w:pPr>
      <w:r w:rsidRPr="005935C8">
        <w:rPr>
          <w:lang w:val="ru-RU"/>
        </w:rPr>
        <w:t xml:space="preserve">ПМ.01 Выполнение подготовительных сборочных операций перед сваркой и контроль сварных соединений </w:t>
      </w:r>
    </w:p>
    <w:p w:rsidR="00617EC9" w:rsidRPr="005935C8" w:rsidRDefault="00617EC9" w:rsidP="00617EC9">
      <w:pPr>
        <w:spacing w:after="0"/>
        <w:ind w:right="407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5604" w:type="dxa"/>
        <w:tblInd w:w="-785" w:type="dxa"/>
        <w:tblCellMar>
          <w:top w:w="7" w:type="dxa"/>
          <w:left w:w="0" w:type="dxa"/>
          <w:right w:w="18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Tr="00B25AB4">
        <w:trPr>
          <w:trHeight w:val="560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tabs>
                <w:tab w:val="center" w:pos="3494"/>
                <w:tab w:val="center" w:pos="4538"/>
              </w:tabs>
              <w:spacing w:after="0"/>
              <w:ind w:left="-21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 xml:space="preserve">Распределение содержания учебного материала по видам занятий*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4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усвоения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17EC9" w:rsidTr="00B25AB4">
        <w:trPr>
          <w:trHeight w:val="2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</w:tr>
      <w:tr w:rsidR="00617EC9" w:rsidTr="00B25AB4">
        <w:trPr>
          <w:trHeight w:val="284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25AB4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МДК.01.02. Технология производства сварных конструкций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B61135" w:rsidRDefault="00B61135" w:rsidP="00B25AB4">
            <w:pPr>
              <w:spacing w:after="0"/>
              <w:ind w:left="1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42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810246" w:rsidTr="00B25AB4">
        <w:trPr>
          <w:trHeight w:val="288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Организация технологического процесса производства сварных конструкций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2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7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Tr="00B25AB4">
        <w:trPr>
          <w:trHeight w:val="1113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Соединение деталей и узлов.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Типовые детали и сборочные единицы изделий и конструкций: разновидности, применение, способы получения. Соединения (разъемные и неразъемные): разновидности, конструктивные элементы, применение. Преимущества сварных соединений. 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56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4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617EC9" w:rsidRPr="005935C8" w:rsidRDefault="00617EC9" w:rsidP="00B25AB4">
            <w:pPr>
              <w:spacing w:after="0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Чтение сборочных чертежей средней сложности и сложных металлоконструкций.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B25AB4">
        <w:trPr>
          <w:trHeight w:val="1669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1.2. </w:t>
            </w:r>
          </w:p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Технология производства сварных конструкций.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Технологичность сварных деталей и конструкций: понятие, требования, предъявляемые к сварным элементам и конструкциям, условия их выполнения. Технология изготовления сварных типовых деталей и конструкций: порядок подготовки и сварки деталей, применяемые сборочно-сварочные приспособления. Материалы и нормативные документы на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изготовление</w:t>
            </w:r>
            <w:proofErr w:type="gram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монтаж сварных 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83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Чтение карты технологического процесса сварки сварного соединения.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необходимой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выполнении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сварочных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работ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3" w:type="dxa"/>
          <w:right w:w="0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Tr="00B25AB4">
        <w:trPr>
          <w:trHeight w:val="2769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1.3. </w:t>
            </w:r>
          </w:p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Строительные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конструкции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 w:line="252" w:lineRule="auto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виды сварных строительных конструкций (балки, каркасы зданий, стойки, фермы, листовые конструкции, корпусные транспортные конструкции, оболочковые конструкции): их типы, область применения, параметры, определяющие их прочность и устойчивость. </w:t>
            </w:r>
            <w:proofErr w:type="gramEnd"/>
          </w:p>
          <w:p w:rsidR="00617EC9" w:rsidRPr="005935C8" w:rsidRDefault="00617EC9" w:rsidP="00B25AB4">
            <w:pPr>
              <w:spacing w:after="0" w:line="252" w:lineRule="auto"/>
              <w:ind w:left="64" w:right="3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Технологичность строительных сварных конструкций: требования, предъявляемые к строительным сварным конструкциям, условия их выполнения. Технология изготовления типовых строительных конструкций. Трубопроводы: виды, конструкции, материалы изготовления.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Технология сборки и сварки труб и секций трубопроводов: способы, принципы их выбора, используемое оборудование.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8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right="82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Сварка трубчатых конструкций. Сварка решетчатых конструкций. Сварка ферм.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B25AB4">
        <w:trPr>
          <w:trHeight w:val="288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61135">
            <w:pPr>
              <w:spacing w:after="0"/>
              <w:ind w:left="3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</w:t>
            </w:r>
            <w:r w:rsidR="00B611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Подготовительные и сборочные операции перед сваркой.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810246" w:rsidTr="00B25AB4">
        <w:trPr>
          <w:trHeight w:val="285"/>
        </w:trPr>
        <w:tc>
          <w:tcPr>
            <w:tcW w:w="11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Выполнение сборки и подготовки конструкций под сварку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Tr="00B25AB4">
        <w:trPr>
          <w:trHeight w:val="194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Подготовка металла к сварке.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</w:t>
            </w:r>
            <w:proofErr w:type="gram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Типовые слесарные операции, применяемые при подготовке металла к сварке (правка и гибка, разметка, рубка, резка механическая, опиливание): их назначение, сущность, техника выполнения, применяемый инструмент и приспособления.</w:t>
            </w:r>
            <w:proofErr w:type="gram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Средства и приемы измерений линейных размеров, углов,  отклонений формы поверхности. Требования к организации рабочего места и безопасности выполнения слесарных операций (сверление, </w:t>
            </w:r>
            <w:proofErr w:type="spell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зенкование</w:t>
            </w:r>
            <w:proofErr w:type="spell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нарезание резьбы, развертывание отверстий и т.д.).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58" w:lineRule="auto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Изучение техники безопасности при выполнении слесарных работ.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Изучение нормативной документации, регламентирующей обозначения швов сварных соединений (ГОСТ 2.312- </w:t>
            </w:r>
            <w:proofErr w:type="gramEnd"/>
          </w:p>
          <w:p w:rsidR="00617EC9" w:rsidRDefault="00617EC9" w:rsidP="00B25AB4">
            <w:pPr>
              <w:spacing w:after="0"/>
              <w:ind w:left="64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72 Единая система конструкторской документации.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Условные изображения и обозначения швов сварных соединений).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Изучение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нормативной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документации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3" w:type="dxa"/>
          <w:right w:w="33" w:type="dxa"/>
        </w:tblCellMar>
        <w:tblLook w:val="04A0"/>
      </w:tblPr>
      <w:tblGrid>
        <w:gridCol w:w="2681"/>
        <w:gridCol w:w="9090"/>
        <w:gridCol w:w="2125"/>
        <w:gridCol w:w="1708"/>
      </w:tblGrid>
      <w:tr w:rsidR="00617EC9" w:rsidRPr="00810246" w:rsidTr="00B25AB4">
        <w:trPr>
          <w:trHeight w:val="836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79" w:lineRule="auto"/>
              <w:ind w:left="64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регламентирующей обозначения швов сварных соединений выполненные ручной дуговой сваркой (ГОСТ 5264-80.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Ручная дуговая сварка Соединения сварные.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типы, конструктивные элементы и размеры). </w:t>
            </w:r>
            <w:proofErr w:type="gram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B25AB4">
        <w:trPr>
          <w:trHeight w:val="1941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1.2.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Сборка изделий под сварку.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Виды сборочно-сварочных приспособлений. Правила наложения прихваток.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Типы разделки кромок под сварку. Правила наложения прихваток при сборке деталей. Размеры прихваток при сборке средних и крупных металлоконструкций.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Сборочносварочные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приспособления: виды, назначение. Сборка деталей под сварку с  различными типами кромок. Установка необходимого зазора при сборке. Проверка точности сборки. Организация рабочего места и безопасности труда при сборочных работах.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3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56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Сборочные плиты, стеллажи, сборочные кондукторы. Виды разделки кромок стыковых и угловых швов перед сборкой изделий.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25AB4">
        <w:trPr>
          <w:trHeight w:val="1116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1.3.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Сварные соединения и швы.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1666FF" w:rsidP="00B25AB4">
            <w:pPr>
              <w:spacing w:after="0"/>
              <w:ind w:left="64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Виды сварных швов и соединений. Классификация сварных швов. Применение сварных швов для различных видов металлоконструкций.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швов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сварных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соединений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Конструктивные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элементы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сварных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соединений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3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25AB4"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Чтение чертежей сварных швов металлоконструкций.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25AB4"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Дифференцированный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зачет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0" w:type="dxa"/>
          <w:right w:w="55" w:type="dxa"/>
        </w:tblCellMar>
        <w:tblLook w:val="04A0"/>
      </w:tblPr>
      <w:tblGrid>
        <w:gridCol w:w="2681"/>
        <w:gridCol w:w="9100"/>
        <w:gridCol w:w="10"/>
        <w:gridCol w:w="2117"/>
        <w:gridCol w:w="12"/>
        <w:gridCol w:w="1692"/>
        <w:gridCol w:w="8"/>
      </w:tblGrid>
      <w:tr w:rsidR="00617EC9" w:rsidTr="001666FF">
        <w:trPr>
          <w:gridAfter w:val="1"/>
          <w:wAfter w:w="8" w:type="dxa"/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-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288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61135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МДК.01.0</w:t>
            </w:r>
            <w:r w:rsidR="00B611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 Контроль качества сварных соединений.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42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284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617EC9" w:rsidRDefault="00617EC9" w:rsidP="00B25AB4">
            <w:pPr>
              <w:spacing w:after="0"/>
              <w:ind w:left="6"/>
              <w:rPr>
                <w:lang w:val="ru-RU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Раздел. 1 Дефекты сварного производства и методы контроля качества сварных конструкций.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564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 w:right="121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1.1.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Дефекты сварных соединений и конструкций.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left="67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Классификация дефектов сварных соединений. </w:t>
            </w:r>
            <w:r w:rsidR="00617EC9" w:rsidRPr="001666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Классификация методов контроля. 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rPr>
          <w:gridAfter w:val="1"/>
          <w:wAfter w:w="8" w:type="dxa"/>
          <w:trHeight w:val="56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4"/>
              <w:ind w:left="6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617EC9" w:rsidRDefault="00617EC9" w:rsidP="00B25AB4">
            <w:pPr>
              <w:spacing w:after="0"/>
              <w:ind w:left="67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Дефекты сварных соединений.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Исправление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дефектов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1666FF">
        <w:trPr>
          <w:gridAfter w:val="1"/>
          <w:wAfter w:w="8" w:type="dxa"/>
          <w:trHeight w:val="312"/>
        </w:trPr>
        <w:tc>
          <w:tcPr>
            <w:tcW w:w="1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7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2. Неразрушающие и разрушающие методы контроля сварных соединений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32 </w:t>
            </w: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12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rPr>
          <w:gridAfter w:val="1"/>
          <w:wAfter w:w="8" w:type="dxa"/>
          <w:trHeight w:val="1665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Тема 2.1.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Контроль качества сварных соединений.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1666FF" w:rsidP="00B25AB4">
            <w:pPr>
              <w:spacing w:after="36" w:line="238" w:lineRule="auto"/>
              <w:ind w:left="67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Классификация неразрушающего контроля. Контроль керосином, аммиаком, давлением, воздушным и гидравлическим давлением, вакуумный, ультразвуковой. Визуальный и измерительный контроль сварных соединений. Радиационные методы контроля. Акустические методы контроля. Магнитные и </w:t>
            </w:r>
            <w:proofErr w:type="spellStart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вихретоковые</w:t>
            </w:r>
            <w:proofErr w:type="spellEnd"/>
            <w:r w:rsidR="00617EC9"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методы контроля. Контроль сварных швов на герметичность.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Разрушающие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методы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  <w:proofErr w:type="spellEnd"/>
            <w:r w:rsidR="00617EC9"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617EC9" w:rsidRDefault="00617EC9" w:rsidP="00B25AB4">
            <w:pPr>
              <w:spacing w:after="0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проникающими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веществами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6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rPr>
          <w:gridAfter w:val="1"/>
          <w:wAfter w:w="8" w:type="dxa"/>
          <w:trHeight w:val="1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Контроль изделия внешним осмотром и измерением. Контроль непроницаемости сварных швов в соединениях. Определение механических свойств металла сварных соединений. Изучение структуры металла сварных соединений. Сравнительная эффективность методов неразрушающего контроля. 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72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RPr="00810246" w:rsidTr="001666FF">
        <w:tblPrEx>
          <w:tblCellMar>
            <w:left w:w="3" w:type="dxa"/>
            <w:right w:w="24" w:type="dxa"/>
          </w:tblCellMar>
        </w:tblPrEx>
        <w:trPr>
          <w:trHeight w:val="13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 w:line="265" w:lineRule="auto"/>
              <w:ind w:left="64" w:right="22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сварки»; «Контроль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течеисканием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»; «Испытание сварного соединения на растяжение»; «Испытание сварного соединения на изгиб»; «Схемы измерения основных дефектов подготовки и сборки с применением шаблона УШС-3»; «Схемы измерения основных поверхностных дефектов шва с применением шаблона УШС-3». </w:t>
            </w:r>
          </w:p>
          <w:p w:rsidR="00617EC9" w:rsidRPr="005935C8" w:rsidRDefault="00617EC9" w:rsidP="00B25AB4">
            <w:pPr>
              <w:spacing w:after="0"/>
              <w:ind w:left="64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8"/>
        </w:trPr>
        <w:tc>
          <w:tcPr>
            <w:tcW w:w="117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3.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2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1.3. </w:t>
            </w:r>
          </w:p>
          <w:p w:rsidR="00617EC9" w:rsidRDefault="00617EC9" w:rsidP="00B25AB4">
            <w:pPr>
              <w:spacing w:after="0"/>
              <w:ind w:left="3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Управление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="00617EC9" w:rsidRPr="001666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617EC9" w:rsidRPr="001666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Структура контрольных служб.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Default="00617EC9" w:rsidP="00B25AB4">
            <w:pPr>
              <w:spacing w:after="0"/>
              <w:ind w:left="19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111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организация контроля качества. Формы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контрольнотехнической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документации. Правила обращения с оборудованием и аппаратурой.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Противопожарные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мероприятия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Комплексная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качеством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продукции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8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Дифференцированный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зачет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2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51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3" w:type="dxa"/>
            <w:right w:w="24" w:type="dxa"/>
          </w:tblCellMar>
        </w:tblPrEx>
        <w:trPr>
          <w:trHeight w:val="284"/>
        </w:trPr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6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-1441" w:right="15246"/>
      </w:pPr>
    </w:p>
    <w:tbl>
      <w:tblPr>
        <w:tblW w:w="15663" w:type="dxa"/>
        <w:tblInd w:w="-785" w:type="dxa"/>
        <w:tblCellMar>
          <w:top w:w="7" w:type="dxa"/>
          <w:left w:w="46" w:type="dxa"/>
          <w:right w:w="3" w:type="dxa"/>
        </w:tblCellMar>
        <w:tblLook w:val="04A0"/>
      </w:tblPr>
      <w:tblGrid>
        <w:gridCol w:w="43"/>
        <w:gridCol w:w="4049"/>
        <w:gridCol w:w="8"/>
        <w:gridCol w:w="6956"/>
        <w:gridCol w:w="832"/>
        <w:gridCol w:w="283"/>
        <w:gridCol w:w="662"/>
        <w:gridCol w:w="360"/>
        <w:gridCol w:w="937"/>
        <w:gridCol w:w="26"/>
        <w:gridCol w:w="1464"/>
        <w:gridCol w:w="43"/>
      </w:tblGrid>
      <w:tr w:rsidR="00617EC9" w:rsidTr="00B61135">
        <w:trPr>
          <w:gridAfter w:val="1"/>
          <w:wAfter w:w="43" w:type="dxa"/>
          <w:trHeight w:val="284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5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B61135">
        <w:trPr>
          <w:gridAfter w:val="1"/>
          <w:wAfter w:w="43" w:type="dxa"/>
          <w:trHeight w:val="1117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Безопасные методы и приемы выполнения сварочных работ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1.Безопасность труда и пожарная безопасность в мастерских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/>
              <w:ind w:left="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1666FF" w:rsidRDefault="001666FF" w:rsidP="00B25AB4">
            <w:pPr>
              <w:spacing w:after="0"/>
              <w:ind w:right="4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61135">
        <w:trPr>
          <w:gridAfter w:val="1"/>
          <w:wAfter w:w="43" w:type="dxa"/>
          <w:trHeight w:val="3321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Раздел 2. Слесарная размерная обработка деталей.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Разметка плоскостная.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Рубка металла. Правка металла.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Гибка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полосового металла. </w:t>
            </w:r>
            <w:proofErr w:type="gram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Гибка</w:t>
            </w:r>
            <w:proofErr w:type="gram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труб. Резка металла ручным инструментом. </w:t>
            </w:r>
          </w:p>
          <w:p w:rsidR="00617EC9" w:rsidRPr="005935C8" w:rsidRDefault="00617EC9" w:rsidP="00B25AB4">
            <w:pPr>
              <w:spacing w:after="0" w:line="279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Механизация резки металла. Опиливание параллельных плоских поверхностей металла. Опиливание криволинейных поверхностей металла.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Сверление металла.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Сверление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пневмо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и электроинструментом.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Зенкование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зенкерование, развёртывание отверстий. </w:t>
            </w:r>
          </w:p>
          <w:p w:rsidR="00617EC9" w:rsidRPr="005935C8" w:rsidRDefault="00617EC9" w:rsidP="00B25AB4">
            <w:pPr>
              <w:spacing w:after="17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Нарезание наружной и внутренней резьбы. </w:t>
            </w:r>
          </w:p>
          <w:p w:rsidR="00617EC9" w:rsidRPr="005935C8" w:rsidRDefault="00617EC9" w:rsidP="00B25AB4">
            <w:pPr>
              <w:spacing w:after="1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Пространственная разметка, пригоночные операции. </w:t>
            </w:r>
          </w:p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Припиливание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деталей.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ind w:right="4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B61135">
        <w:trPr>
          <w:gridAfter w:val="1"/>
          <w:wAfter w:w="43" w:type="dxa"/>
          <w:trHeight w:val="1665"/>
        </w:trPr>
        <w:tc>
          <w:tcPr>
            <w:tcW w:w="4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9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3.Организационноподготовительные работы на сварочном оборудовании. </w:t>
            </w:r>
          </w:p>
        </w:tc>
        <w:tc>
          <w:tcPr>
            <w:tcW w:w="77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617EC9" w:rsidRPr="005935C8" w:rsidRDefault="00617EC9" w:rsidP="00B25AB4">
            <w:pPr>
              <w:spacing w:after="0" w:line="279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работе сварочного оборудования ручной дуговой сварки плавящимся электродом. Организация рабочего места. </w:t>
            </w:r>
          </w:p>
          <w:p w:rsidR="00617EC9" w:rsidRPr="005935C8" w:rsidRDefault="00617EC9" w:rsidP="00B25AB4">
            <w:pPr>
              <w:spacing w:after="0" w:line="278" w:lineRule="auto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работе оборудования для газовой сварки и резки металла. Организация рабочего места. </w:t>
            </w:r>
          </w:p>
          <w:p w:rsidR="00617EC9" w:rsidRPr="005935C8" w:rsidRDefault="00617EC9" w:rsidP="00B25AB4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к работе универсальных и специализированных приспособлений.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2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3048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Раздел 4. Разметка и разделка кромок.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Виды работ на практических занятиях: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Разметка с использованием измерительного инструмента. Разделка кромок под сварку слесарным инструментом.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стыковых односторонних соединений слесарным инструментом. </w:t>
            </w:r>
          </w:p>
          <w:p w:rsidR="00617EC9" w:rsidRPr="005935C8" w:rsidRDefault="00617EC9" w:rsidP="00B25AB4">
            <w:pPr>
              <w:spacing w:after="0" w:line="278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тавровых двухсторонних соединений слесарным инструментом. </w:t>
            </w:r>
          </w:p>
          <w:p w:rsidR="00617EC9" w:rsidRPr="005935C8" w:rsidRDefault="00617EC9" w:rsidP="00B25AB4">
            <w:pPr>
              <w:spacing w:after="0" w:line="276" w:lineRule="auto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Разделка кромок под сварку двухсторонних Х-образных соединений слесарным инструментом. </w:t>
            </w:r>
          </w:p>
          <w:p w:rsidR="00617EC9" w:rsidRPr="005935C8" w:rsidRDefault="00617EC9" w:rsidP="00B25AB4">
            <w:pPr>
              <w:spacing w:after="0"/>
              <w:ind w:left="4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предварительного, сопутствующего (межслойного) прогрева свариваемых кромок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36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4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46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3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17EC9" w:rsidRPr="001666FF" w:rsidRDefault="001666FF" w:rsidP="00B25AB4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5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3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Производственная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92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5530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9"/>
              <w:ind w:left="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ПМ.01 </w:t>
            </w:r>
          </w:p>
          <w:p w:rsidR="00617EC9" w:rsidRPr="005935C8" w:rsidRDefault="00617EC9" w:rsidP="00B25AB4">
            <w:pPr>
              <w:spacing w:after="0"/>
              <w:ind w:left="6" w:right="3"/>
              <w:jc w:val="both"/>
              <w:rPr>
                <w:lang w:val="ru-RU"/>
              </w:rPr>
            </w:pPr>
            <w:proofErr w:type="spellStart"/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Подготовительносварочные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работы и контроль качества сварных швов после сварки. </w:t>
            </w:r>
          </w:p>
        </w:tc>
        <w:tc>
          <w:tcPr>
            <w:tcW w:w="8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1.Безопасность труда и пожарная безопасность на предприятии. </w:t>
            </w:r>
          </w:p>
          <w:p w:rsidR="00617EC9" w:rsidRPr="005935C8" w:rsidRDefault="00617EC9" w:rsidP="00B25AB4">
            <w:pPr>
              <w:spacing w:after="18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2.Выполнение способов подготовки металла к сварке: </w:t>
            </w:r>
          </w:p>
          <w:p w:rsidR="00617EC9" w:rsidRPr="005935C8" w:rsidRDefault="00617EC9" w:rsidP="00B25AB4">
            <w:pPr>
              <w:spacing w:after="20"/>
              <w:ind w:left="-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3.Выполнение типовых слесарных операций. </w:t>
            </w:r>
          </w:p>
          <w:p w:rsidR="00617EC9" w:rsidRPr="005935C8" w:rsidRDefault="00617EC9" w:rsidP="00B25AB4">
            <w:pPr>
              <w:spacing w:after="0"/>
              <w:ind w:left="-6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4.Выполнение подготовки металла и деталей к сварке. </w:t>
            </w:r>
          </w:p>
          <w:p w:rsidR="00617EC9" w:rsidRPr="005935C8" w:rsidRDefault="00617EC9" w:rsidP="00B25AB4">
            <w:pPr>
              <w:spacing w:after="0" w:line="281" w:lineRule="auto"/>
              <w:ind w:left="3" w:hanging="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5.Выполнение правил подготовки оборудования для сварки и резки: 6.Выполнение подготовки оборудования к сварке.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7.Выполнение подготовки оборудования к резке. </w:t>
            </w:r>
          </w:p>
          <w:p w:rsidR="00617EC9" w:rsidRPr="005935C8" w:rsidRDefault="00617EC9" w:rsidP="00B25AB4">
            <w:pPr>
              <w:spacing w:after="0" w:line="279" w:lineRule="auto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8.Выполнение способов сборки изделий под сварку и выполнение 9.правил проверки точности их сборки.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10.Выполнение сборки изделий под сварку. </w:t>
            </w:r>
          </w:p>
          <w:p w:rsidR="00617EC9" w:rsidRPr="00617EC9" w:rsidRDefault="00617EC9" w:rsidP="00B25AB4">
            <w:pPr>
              <w:spacing w:after="0" w:line="279" w:lineRule="auto"/>
              <w:ind w:left="3" w:right="74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11.Выполнение проверки точности сборки изделий под сварку. </w:t>
            </w:r>
            <w:r w:rsidRPr="00617E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12.Выполнение предварительного, сопутствующего (межслойного)  прогрева свариваемых кромок. </w:t>
            </w:r>
          </w:p>
          <w:p w:rsidR="00617EC9" w:rsidRPr="005935C8" w:rsidRDefault="00617EC9" w:rsidP="00B25AB4">
            <w:pPr>
              <w:spacing w:after="0" w:line="279" w:lineRule="auto"/>
              <w:ind w:left="3" w:right="176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13.Сборка элементов на прихватках стыковых, угловых. Контроль геометрических размеров элемента.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14.Сборка элементов на прихватках стыковых, угловых.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Контроль геометрических размеров элемента.  </w:t>
            </w:r>
          </w:p>
          <w:p w:rsidR="00617EC9" w:rsidRPr="005935C8" w:rsidRDefault="00617EC9" w:rsidP="00B25AB4">
            <w:pPr>
              <w:spacing w:after="17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15.Сборка элементов на прихватках тавровых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</w:t>
            </w:r>
          </w:p>
          <w:p w:rsidR="00617EC9" w:rsidRPr="005935C8" w:rsidRDefault="00617EC9" w:rsidP="00B25AB4">
            <w:pPr>
              <w:spacing w:after="16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16.Сборка элементов на прихватках тавровых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</w:t>
            </w:r>
          </w:p>
          <w:p w:rsidR="00617EC9" w:rsidRDefault="00617EC9" w:rsidP="00B25AB4">
            <w:pPr>
              <w:spacing w:after="0"/>
              <w:ind w:left="3"/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геометрических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размеров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элемента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Default="00617EC9" w:rsidP="00B25AB4">
            <w:pPr>
              <w:spacing w:after="0"/>
              <w:ind w:right="92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EC9" w:rsidRPr="00810246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1112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123"/>
            </w:pPr>
          </w:p>
        </w:tc>
        <w:tc>
          <w:tcPr>
            <w:tcW w:w="6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Pr="005935C8" w:rsidRDefault="00617EC9" w:rsidP="00B25AB4">
            <w:pPr>
              <w:spacing w:after="16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17.Сборка элементов конструкции под сварку на прихватках. </w:t>
            </w:r>
          </w:p>
          <w:p w:rsidR="00617EC9" w:rsidRPr="005935C8" w:rsidRDefault="00617EC9" w:rsidP="00B25AB4">
            <w:pPr>
              <w:spacing w:after="22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Контроль качества сборки.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Дифференцированный зачет. </w:t>
            </w:r>
          </w:p>
          <w:p w:rsidR="00617EC9" w:rsidRPr="005935C8" w:rsidRDefault="00617EC9" w:rsidP="00B25AB4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9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</w:tr>
      <w:tr w:rsidR="00617EC9" w:rsidTr="001666FF">
        <w:tblPrEx>
          <w:tblCellMar>
            <w:left w:w="0" w:type="dxa"/>
            <w:right w:w="0" w:type="dxa"/>
          </w:tblCellMar>
        </w:tblPrEx>
        <w:trPr>
          <w:gridBefore w:val="1"/>
          <w:wBefore w:w="43" w:type="dxa"/>
          <w:trHeight w:val="284"/>
        </w:trPr>
        <w:tc>
          <w:tcPr>
            <w:tcW w:w="4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4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6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17EC9" w:rsidRPr="005935C8" w:rsidRDefault="00617EC9" w:rsidP="00B25AB4">
            <w:pPr>
              <w:spacing w:after="123"/>
              <w:rPr>
                <w:lang w:val="ru-RU"/>
              </w:rPr>
            </w:pP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both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198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Pr="00B61135" w:rsidRDefault="00B61135" w:rsidP="00B25AB4">
            <w:pPr>
              <w:spacing w:after="0"/>
              <w:ind w:left="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144</w:t>
            </w:r>
          </w:p>
        </w:tc>
        <w:tc>
          <w:tcPr>
            <w:tcW w:w="1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46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0"/>
        <w:ind w:left="702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ectPr w:rsidR="00617EC9">
          <w:footerReference w:type="even" r:id="rId11"/>
          <w:footerReference w:type="default" r:id="rId12"/>
          <w:footerReference w:type="first" r:id="rId13"/>
          <w:pgSz w:w="16852" w:h="11912" w:orient="landscape"/>
          <w:pgMar w:top="1277" w:right="1606" w:bottom="721" w:left="1441" w:header="720" w:footer="721" w:gutter="0"/>
          <w:cols w:space="720"/>
          <w:titlePg/>
        </w:sectPr>
      </w:pP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617EC9" w:rsidRDefault="00617EC9" w:rsidP="00617EC9">
      <w:pPr>
        <w:spacing w:after="4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14"/>
        <w:ind w:left="250" w:hanging="10"/>
      </w:pPr>
      <w:r>
        <w:rPr>
          <w:rFonts w:ascii="Arial" w:eastAsia="Arial" w:hAnsi="Arial" w:cs="Arial"/>
          <w:b/>
          <w:sz w:val="20"/>
        </w:rPr>
        <w:t xml:space="preserve">3. УСЛОВИЯ РЕАЛИЗАЦИИ ПРОФЕССИОНАЛЬНОГО МОДУЛЯ </w:t>
      </w:r>
    </w:p>
    <w:p w:rsidR="00617EC9" w:rsidRPr="005935C8" w:rsidRDefault="00617EC9" w:rsidP="00617EC9">
      <w:pPr>
        <w:pStyle w:val="3"/>
        <w:ind w:left="254" w:right="9"/>
        <w:rPr>
          <w:lang w:val="ru-RU"/>
        </w:rPr>
      </w:pPr>
      <w:r w:rsidRPr="005935C8">
        <w:rPr>
          <w:lang w:val="ru-RU"/>
        </w:rPr>
        <w:t>3.1.</w:t>
      </w:r>
      <w:r w:rsidRPr="005935C8">
        <w:rPr>
          <w:rFonts w:ascii="Arial" w:eastAsia="Arial" w:hAnsi="Arial" w:cs="Arial"/>
          <w:lang w:val="ru-RU"/>
        </w:rPr>
        <w:t xml:space="preserve"> </w:t>
      </w:r>
      <w:r w:rsidRPr="005935C8">
        <w:rPr>
          <w:lang w:val="ru-RU"/>
        </w:rPr>
        <w:t xml:space="preserve">Требования к минимальному материально-техническому обеспечению </w:t>
      </w:r>
    </w:p>
    <w:p w:rsidR="00617EC9" w:rsidRPr="005935C8" w:rsidRDefault="00617EC9" w:rsidP="00617EC9">
      <w:pPr>
        <w:spacing w:after="107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7"/>
          <w:lang w:val="ru-RU"/>
        </w:rPr>
        <w:t xml:space="preserve"> </w:t>
      </w:r>
    </w:p>
    <w:p w:rsidR="00617EC9" w:rsidRPr="005935C8" w:rsidRDefault="00617EC9" w:rsidP="00617EC9">
      <w:pPr>
        <w:spacing w:after="76" w:line="270" w:lineRule="auto"/>
        <w:ind w:left="244" w:right="520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Реализация профессионального модуля требует наличия учебного кабинета – </w:t>
      </w:r>
      <w:proofErr w:type="spellStart"/>
      <w:r w:rsidRPr="005935C8">
        <w:rPr>
          <w:rFonts w:ascii="Times New Roman" w:eastAsia="Times New Roman" w:hAnsi="Times New Roman" w:cs="Times New Roman"/>
          <w:sz w:val="24"/>
          <w:lang w:val="ru-RU"/>
        </w:rPr>
        <w:t>спецтехнологии</w:t>
      </w:r>
      <w:proofErr w:type="spell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«Теоретические основы сварки и резки металлов»; мастерских - слесарная мастерская, сварочная мастерская; лаборатории – «Испытания материалов и контроля качества сварных соединений». </w:t>
      </w:r>
    </w:p>
    <w:p w:rsidR="00617EC9" w:rsidRDefault="00617EC9" w:rsidP="00617EC9">
      <w:pPr>
        <w:spacing w:after="166"/>
        <w:ind w:left="11" w:hanging="10"/>
      </w:pPr>
      <w:proofErr w:type="spellStart"/>
      <w:r>
        <w:rPr>
          <w:rFonts w:ascii="Arial" w:eastAsia="Arial" w:hAnsi="Arial" w:cs="Arial"/>
          <w:b/>
          <w:sz w:val="20"/>
        </w:rPr>
        <w:t>Оборудование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учебного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кабинета</w:t>
      </w:r>
      <w:proofErr w:type="spellEnd"/>
      <w:r>
        <w:rPr>
          <w:rFonts w:ascii="Arial" w:eastAsia="Arial" w:hAnsi="Arial" w:cs="Arial"/>
          <w:sz w:val="20"/>
        </w:rPr>
        <w:t xml:space="preserve">: </w:t>
      </w:r>
    </w:p>
    <w:p w:rsidR="00617EC9" w:rsidRPr="005935C8" w:rsidRDefault="00617EC9" w:rsidP="00686D97">
      <w:pPr>
        <w:numPr>
          <w:ilvl w:val="0"/>
          <w:numId w:val="2"/>
        </w:numPr>
        <w:spacing w:after="32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комплекты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учебно-методической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документации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(по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количеству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обучающихся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); </w:t>
      </w:r>
    </w:p>
    <w:p w:rsidR="00617EC9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комплект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плакатов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617EC9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наглядные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пособия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комплект бланков технологической документации;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комплект деталей, инструментов, приспособлений. </w:t>
      </w:r>
    </w:p>
    <w:p w:rsidR="00617EC9" w:rsidRPr="005935C8" w:rsidRDefault="00617EC9" w:rsidP="00617EC9">
      <w:pPr>
        <w:spacing w:after="5" w:line="268" w:lineRule="auto"/>
        <w:ind w:left="244" w:firstLine="717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Технические </w:t>
      </w: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ab/>
        <w:t xml:space="preserve">средства </w:t>
      </w: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ab/>
        <w:t>обучения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: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компьютеры,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носители информации, программное обеспечение общего и профессионального назначения. </w:t>
      </w:r>
    </w:p>
    <w:p w:rsidR="00617EC9" w:rsidRPr="005935C8" w:rsidRDefault="00617EC9" w:rsidP="00617EC9">
      <w:pPr>
        <w:spacing w:after="137"/>
        <w:ind w:left="11" w:hanging="10"/>
        <w:rPr>
          <w:lang w:val="ru-RU"/>
        </w:rPr>
      </w:pPr>
      <w:r w:rsidRPr="005935C8">
        <w:rPr>
          <w:rFonts w:ascii="Arial" w:eastAsia="Arial" w:hAnsi="Arial" w:cs="Arial"/>
          <w:b/>
          <w:sz w:val="20"/>
          <w:lang w:val="ru-RU"/>
        </w:rPr>
        <w:t xml:space="preserve">Оборудование мастерской и рабочих мест мастерской: </w:t>
      </w:r>
    </w:p>
    <w:p w:rsidR="00617EC9" w:rsidRDefault="00617EC9" w:rsidP="00617EC9">
      <w:pPr>
        <w:spacing w:after="37" w:line="271" w:lineRule="auto"/>
        <w:ind w:left="971" w:right="9" w:hanging="10"/>
      </w:pP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Слесарной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рабочие места по количеству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обучающихся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набор слесарных и измерительных инструментов;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приспособления для правки и рихтовки;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средства индивидуальной и коллективной защиты;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инструмент для ручной и механической обработки металла;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набор плакатов;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техническая документация на различные виды обработки металла;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журнал инструктажа по безопасным условиям труда при выполнении слесарных работ. </w:t>
      </w:r>
    </w:p>
    <w:p w:rsidR="00617EC9" w:rsidRDefault="00617EC9" w:rsidP="00617EC9">
      <w:pPr>
        <w:spacing w:after="164"/>
        <w:ind w:left="1043" w:hanging="10"/>
      </w:pPr>
      <w:proofErr w:type="spellStart"/>
      <w:r>
        <w:rPr>
          <w:rFonts w:ascii="Arial" w:eastAsia="Arial" w:hAnsi="Arial" w:cs="Arial"/>
          <w:b/>
          <w:sz w:val="20"/>
        </w:rPr>
        <w:t>Сварочной</w:t>
      </w:r>
      <w:proofErr w:type="spellEnd"/>
      <w:r>
        <w:rPr>
          <w:rFonts w:ascii="Arial" w:eastAsia="Arial" w:hAnsi="Arial" w:cs="Arial"/>
          <w:b/>
          <w:sz w:val="20"/>
        </w:rPr>
        <w:t xml:space="preserve">: </w:t>
      </w:r>
    </w:p>
    <w:p w:rsidR="00617EC9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пост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ручной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дуговой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617EC9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газосварочный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617EC9" w:rsidRPr="005935C8" w:rsidRDefault="00617EC9" w:rsidP="00686D97">
      <w:pPr>
        <w:numPr>
          <w:ilvl w:val="0"/>
          <w:numId w:val="2"/>
        </w:numPr>
        <w:spacing w:after="3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журнал инструктажа по безопасным условиям труда при выполнении электросварочных и газосварочных работ;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пост для полуавтоматической сварки в защитном газе;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макеты, плакаты, техническая документация. </w:t>
      </w:r>
    </w:p>
    <w:p w:rsidR="00617EC9" w:rsidRPr="005935C8" w:rsidRDefault="00617EC9" w:rsidP="00617EC9">
      <w:pPr>
        <w:tabs>
          <w:tab w:val="center" w:pos="3710"/>
          <w:tab w:val="center" w:pos="5031"/>
          <w:tab w:val="center" w:pos="5829"/>
          <w:tab w:val="center" w:pos="6965"/>
          <w:tab w:val="center" w:pos="8277"/>
        </w:tabs>
        <w:spacing w:after="114"/>
        <w:rPr>
          <w:lang w:val="ru-RU"/>
        </w:rPr>
      </w:pPr>
      <w:r w:rsidRPr="005935C8">
        <w:rPr>
          <w:rFonts w:ascii="Arial" w:eastAsia="Arial" w:hAnsi="Arial" w:cs="Arial"/>
          <w:b/>
          <w:sz w:val="20"/>
          <w:lang w:val="ru-RU"/>
        </w:rPr>
        <w:t xml:space="preserve">Оборудование </w:t>
      </w:r>
      <w:r w:rsidRPr="005935C8">
        <w:rPr>
          <w:rFonts w:ascii="Arial" w:eastAsia="Arial" w:hAnsi="Arial" w:cs="Arial"/>
          <w:b/>
          <w:sz w:val="20"/>
          <w:lang w:val="ru-RU"/>
        </w:rPr>
        <w:tab/>
        <w:t xml:space="preserve">лаборатории </w:t>
      </w:r>
      <w:r w:rsidRPr="005935C8">
        <w:rPr>
          <w:rFonts w:ascii="Arial" w:eastAsia="Arial" w:hAnsi="Arial" w:cs="Arial"/>
          <w:b/>
          <w:sz w:val="20"/>
          <w:lang w:val="ru-RU"/>
        </w:rPr>
        <w:tab/>
        <w:t xml:space="preserve">и </w:t>
      </w:r>
      <w:r w:rsidRPr="005935C8">
        <w:rPr>
          <w:rFonts w:ascii="Arial" w:eastAsia="Arial" w:hAnsi="Arial" w:cs="Arial"/>
          <w:b/>
          <w:sz w:val="20"/>
          <w:lang w:val="ru-RU"/>
        </w:rPr>
        <w:tab/>
        <w:t xml:space="preserve">рабочих </w:t>
      </w:r>
      <w:r w:rsidRPr="005935C8">
        <w:rPr>
          <w:rFonts w:ascii="Arial" w:eastAsia="Arial" w:hAnsi="Arial" w:cs="Arial"/>
          <w:b/>
          <w:sz w:val="20"/>
          <w:lang w:val="ru-RU"/>
        </w:rPr>
        <w:tab/>
        <w:t xml:space="preserve">мест </w:t>
      </w:r>
      <w:r w:rsidRPr="005935C8">
        <w:rPr>
          <w:rFonts w:ascii="Arial" w:eastAsia="Arial" w:hAnsi="Arial" w:cs="Arial"/>
          <w:b/>
          <w:sz w:val="20"/>
          <w:lang w:val="ru-RU"/>
        </w:rPr>
        <w:tab/>
        <w:t xml:space="preserve">лаборатории: </w:t>
      </w:r>
    </w:p>
    <w:p w:rsidR="00617EC9" w:rsidRPr="005935C8" w:rsidRDefault="00617EC9" w:rsidP="00617EC9">
      <w:pPr>
        <w:spacing w:after="195" w:line="270" w:lineRule="auto"/>
        <w:ind w:left="250" w:hanging="6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«Испытания материалов и контроля качества сварных соединений» </w:t>
      </w:r>
    </w:p>
    <w:p w:rsidR="00617EC9" w:rsidRPr="005935C8" w:rsidRDefault="00617EC9" w:rsidP="00686D97">
      <w:pPr>
        <w:numPr>
          <w:ilvl w:val="0"/>
          <w:numId w:val="2"/>
        </w:numPr>
        <w:spacing w:after="35" w:line="268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наборы контрольно-измерительного инструмента для проверки разделки кромок;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наборы контрольно-измерительного инструмента для проверки точности сборки; </w:t>
      </w:r>
    </w:p>
    <w:p w:rsidR="00617EC9" w:rsidRPr="005935C8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приборы для определения твердости металлов; </w:t>
      </w:r>
    </w:p>
    <w:p w:rsidR="00617EC9" w:rsidRPr="005935C8" w:rsidRDefault="00617EC9" w:rsidP="00617EC9">
      <w:pPr>
        <w:tabs>
          <w:tab w:val="center" w:pos="4849"/>
          <w:tab w:val="right" w:pos="9851"/>
        </w:tabs>
        <w:spacing w:after="3"/>
        <w:rPr>
          <w:lang w:val="ru-RU"/>
        </w:rPr>
      </w:pPr>
      <w:r w:rsidRPr="005935C8">
        <w:rPr>
          <w:lang w:val="ru-RU"/>
        </w:rPr>
        <w:tab/>
      </w:r>
      <w:r w:rsidRPr="005935C8">
        <w:rPr>
          <w:rFonts w:ascii="Times New Roman" w:eastAsia="Times New Roman" w:hAnsi="Times New Roman" w:cs="Times New Roman"/>
          <w:sz w:val="20"/>
          <w:lang w:val="ru-RU"/>
        </w:rPr>
        <w:t>ППКРС 15.01.05/2024-2026 ГБПОУ НСО «Новосибирский авиастроительный лицей»</w:t>
      </w:r>
      <w:r w:rsidRPr="005935C8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i/>
          <w:sz w:val="28"/>
          <w:lang w:val="ru-RU"/>
        </w:rPr>
        <w:tab/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112 </w:t>
      </w:r>
    </w:p>
    <w:p w:rsidR="00617EC9" w:rsidRPr="005935C8" w:rsidRDefault="00617EC9" w:rsidP="00617EC9">
      <w:pPr>
        <w:spacing w:after="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8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Default="00617EC9" w:rsidP="00686D97">
      <w:pPr>
        <w:numPr>
          <w:ilvl w:val="0"/>
          <w:numId w:val="2"/>
        </w:numPr>
        <w:spacing w:after="5" w:line="270" w:lineRule="auto"/>
        <w:ind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плакаты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617EC9" w:rsidRDefault="00617EC9" w:rsidP="00617EC9">
      <w:pPr>
        <w:spacing w:after="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14"/>
        <w:ind w:left="971" w:hanging="10"/>
      </w:pPr>
      <w:r>
        <w:rPr>
          <w:rFonts w:ascii="Arial" w:eastAsia="Arial" w:hAnsi="Arial" w:cs="Arial"/>
          <w:b/>
          <w:sz w:val="20"/>
        </w:rPr>
        <w:t xml:space="preserve">3.2. </w:t>
      </w:r>
      <w:proofErr w:type="spellStart"/>
      <w:r>
        <w:rPr>
          <w:rFonts w:ascii="Arial" w:eastAsia="Arial" w:hAnsi="Arial" w:cs="Arial"/>
          <w:b/>
          <w:sz w:val="20"/>
        </w:rPr>
        <w:t>Информационное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обеспечение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обучения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</w:p>
    <w:p w:rsidR="00617EC9" w:rsidRPr="005935C8" w:rsidRDefault="00617EC9" w:rsidP="00617EC9">
      <w:pPr>
        <w:spacing w:after="5" w:line="271" w:lineRule="auto"/>
        <w:ind w:left="254" w:right="9" w:hanging="10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рекомендуемых учебных изданий, Интернет-ресурсов, дополнительной литературы </w:t>
      </w:r>
    </w:p>
    <w:p w:rsidR="00617EC9" w:rsidRPr="005935C8" w:rsidRDefault="00617EC9" w:rsidP="00617EC9">
      <w:pPr>
        <w:spacing w:after="23"/>
        <w:ind w:left="244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617EC9" w:rsidRDefault="00617EC9" w:rsidP="00617EC9">
      <w:pPr>
        <w:pStyle w:val="2"/>
        <w:spacing w:after="5"/>
        <w:ind w:left="-5" w:right="9"/>
        <w:jc w:val="left"/>
      </w:pPr>
      <w:proofErr w:type="spellStart"/>
      <w:r>
        <w:t>Основные</w:t>
      </w:r>
      <w:proofErr w:type="spellEnd"/>
      <w:r>
        <w:t xml:space="preserve"> </w:t>
      </w:r>
      <w:proofErr w:type="spellStart"/>
      <w:r>
        <w:t>источники</w:t>
      </w:r>
      <w:proofErr w:type="spellEnd"/>
      <w:r>
        <w:rPr>
          <w:b w:val="0"/>
        </w:rPr>
        <w:t xml:space="preserve">: </w:t>
      </w:r>
      <w:proofErr w:type="spellStart"/>
      <w:r>
        <w:rPr>
          <w:b w:val="0"/>
        </w:rPr>
        <w:t>ГОСТы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СНИПы</w:t>
      </w:r>
      <w:proofErr w:type="spellEnd"/>
      <w:r>
        <w:rPr>
          <w:b w:val="0"/>
        </w:rPr>
        <w:t xml:space="preserve"> </w:t>
      </w:r>
    </w:p>
    <w:p w:rsidR="00617EC9" w:rsidRPr="005935C8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Покровский Б.С., Евстигнеев Н.А. Общий курс слесарного дела: учебное пособие / Покровский Б.С., </w:t>
      </w:r>
    </w:p>
    <w:p w:rsidR="00617EC9" w:rsidRPr="005935C8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Евстигнеев Н.А. - 7-е изд., стер. - М.: Издательский центр «Академия», 2015. - 80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617EC9" w:rsidRPr="005935C8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Зайцев С.А. Технические измерения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и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зд., стер. - М.: Издательский центр «Академия», 2018. - 368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617EC9" w:rsidRPr="005935C8" w:rsidRDefault="00617EC9" w:rsidP="00686D97">
      <w:pPr>
        <w:numPr>
          <w:ilvl w:val="0"/>
          <w:numId w:val="3"/>
        </w:numPr>
        <w:spacing w:after="5" w:line="270" w:lineRule="auto"/>
        <w:ind w:right="14" w:hanging="348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>Черепахин А. А. Материаловедение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и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зд., стер. - М.: Издательский центр «Академия», 2018. - 384 с. </w:t>
      </w: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Дополнительные источники:  </w:t>
      </w:r>
    </w:p>
    <w:p w:rsidR="00617EC9" w:rsidRPr="005935C8" w:rsidRDefault="00617EC9" w:rsidP="00686D97">
      <w:pPr>
        <w:numPr>
          <w:ilvl w:val="0"/>
          <w:numId w:val="4"/>
        </w:numPr>
        <w:spacing w:after="5" w:line="270" w:lineRule="auto"/>
        <w:ind w:right="7" w:hanging="348"/>
        <w:rPr>
          <w:lang w:val="ru-RU"/>
        </w:rPr>
      </w:pPr>
      <w:proofErr w:type="spellStart"/>
      <w:r w:rsidRPr="005935C8">
        <w:rPr>
          <w:rFonts w:ascii="Times New Roman" w:eastAsia="Times New Roman" w:hAnsi="Times New Roman" w:cs="Times New Roman"/>
          <w:sz w:val="28"/>
          <w:lang w:val="ru-RU"/>
        </w:rPr>
        <w:t>Схиртладзе</w:t>
      </w:r>
      <w:proofErr w:type="spell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А.Г. Организация и проведение монтажа и ремонта промышленного оборудования: в 2 ч. - Ч. 1: учебник для студентов учреждений среднего профессионального образования / </w:t>
      </w:r>
      <w:proofErr w:type="spellStart"/>
      <w:r w:rsidRPr="005935C8">
        <w:rPr>
          <w:rFonts w:ascii="Times New Roman" w:eastAsia="Times New Roman" w:hAnsi="Times New Roman" w:cs="Times New Roman"/>
          <w:sz w:val="28"/>
          <w:lang w:val="ru-RU"/>
        </w:rPr>
        <w:t>Схиртладзе</w:t>
      </w:r>
      <w:proofErr w:type="spell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А.Г., Феофанов А.Н. и др. - М.: Издательский центр «Академия», 2016. - 272 </w:t>
      </w:r>
      <w:proofErr w:type="gramStart"/>
      <w:r w:rsidRPr="005935C8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617EC9" w:rsidRPr="005935C8" w:rsidRDefault="00617EC9" w:rsidP="00686D97">
      <w:pPr>
        <w:numPr>
          <w:ilvl w:val="0"/>
          <w:numId w:val="4"/>
        </w:numPr>
        <w:spacing w:after="5" w:line="268" w:lineRule="auto"/>
        <w:ind w:right="7" w:hanging="348"/>
        <w:rPr>
          <w:lang w:val="ru-RU"/>
        </w:rPr>
      </w:pPr>
      <w:proofErr w:type="spellStart"/>
      <w:r w:rsidRPr="005935C8">
        <w:rPr>
          <w:rFonts w:ascii="Times New Roman" w:eastAsia="Times New Roman" w:hAnsi="Times New Roman" w:cs="Times New Roman"/>
          <w:sz w:val="28"/>
          <w:lang w:val="ru-RU"/>
        </w:rPr>
        <w:t>Схиртладзе</w:t>
      </w:r>
      <w:proofErr w:type="spell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А.Г.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Организация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и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проведение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монтажа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и </w:t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ремонта промышленного оборудования: в 2 ч. - Ч. 2: учебник для студентов учреждений среднего профессионального образования / </w:t>
      </w:r>
      <w:proofErr w:type="spellStart"/>
      <w:r w:rsidRPr="005935C8">
        <w:rPr>
          <w:rFonts w:ascii="Times New Roman" w:eastAsia="Times New Roman" w:hAnsi="Times New Roman" w:cs="Times New Roman"/>
          <w:sz w:val="28"/>
          <w:lang w:val="ru-RU"/>
        </w:rPr>
        <w:t>Схиртладзе</w:t>
      </w:r>
      <w:proofErr w:type="spellEnd"/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 А.Г., Феофанов А.Н. и др. - М.: Издательский центр «Академия», 2016. - 256 с. </w:t>
      </w:r>
      <w:r w:rsidRPr="005935C8">
        <w:rPr>
          <w:rFonts w:ascii="Times New Roman" w:eastAsia="Times New Roman" w:hAnsi="Times New Roman" w:cs="Times New Roman"/>
          <w:b/>
          <w:sz w:val="28"/>
          <w:lang w:val="ru-RU"/>
        </w:rPr>
        <w:t xml:space="preserve">Интернет-ресурсы:  </w:t>
      </w:r>
    </w:p>
    <w:p w:rsidR="00617EC9" w:rsidRPr="00617EC9" w:rsidRDefault="00617EC9" w:rsidP="00617EC9">
      <w:pPr>
        <w:spacing w:after="5" w:line="270" w:lineRule="auto"/>
        <w:ind w:left="708" w:right="3085" w:firstLine="2"/>
        <w:jc w:val="both"/>
        <w:rPr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1. lib.aldebaran.ru/…</w:t>
      </w:r>
      <w:proofErr w:type="spellStart"/>
      <w:r>
        <w:rPr>
          <w:rFonts w:ascii="Times New Roman" w:eastAsia="Times New Roman" w:hAnsi="Times New Roman" w:cs="Times New Roman"/>
          <w:sz w:val="28"/>
        </w:rPr>
        <w:t>slesarnoe_delo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posobie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sarya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617EC9">
        <w:rPr>
          <w:rFonts w:ascii="Times New Roman" w:eastAsia="Times New Roman" w:hAnsi="Times New Roman" w:cs="Times New Roman"/>
          <w:sz w:val="28"/>
          <w:lang w:val="ru-RU"/>
        </w:rPr>
        <w:t xml:space="preserve">2. </w:t>
      </w:r>
      <w:hyperlink r:id="rId14">
        <w:r>
          <w:rPr>
            <w:rFonts w:ascii="Times New Roman" w:eastAsia="Times New Roman" w:hAnsi="Times New Roman" w:cs="Times New Roman"/>
            <w:sz w:val="24"/>
            <w:u w:val="single" w:color="000000"/>
          </w:rPr>
          <w:t>www</w:t>
        </w:r>
      </w:hyperlink>
      <w:hyperlink r:id="rId15">
        <w:r w:rsidRPr="00617EC9">
          <w:rPr>
            <w:rFonts w:ascii="Times New Roman" w:eastAsia="Times New Roman" w:hAnsi="Times New Roman" w:cs="Times New Roman"/>
            <w:sz w:val="24"/>
            <w:u w:val="single" w:color="000000"/>
            <w:lang w:val="ru-RU"/>
          </w:rPr>
          <w:t>.</w:t>
        </w:r>
      </w:hyperlink>
      <w:hyperlink r:id="rId16">
        <w:proofErr w:type="spellStart"/>
        <w:r>
          <w:rPr>
            <w:rFonts w:ascii="Times New Roman" w:eastAsia="Times New Roman" w:hAnsi="Times New Roman" w:cs="Times New Roman"/>
            <w:sz w:val="24"/>
            <w:u w:val="single" w:color="000000"/>
          </w:rPr>
          <w:t>slesrab</w:t>
        </w:r>
        <w:proofErr w:type="spellEnd"/>
      </w:hyperlink>
      <w:hyperlink r:id="rId17">
        <w:r w:rsidRPr="00617EC9">
          <w:rPr>
            <w:rFonts w:ascii="Times New Roman" w:eastAsia="Times New Roman" w:hAnsi="Times New Roman" w:cs="Times New Roman"/>
            <w:sz w:val="24"/>
            <w:u w:val="single" w:color="000000"/>
            <w:lang w:val="ru-RU"/>
          </w:rPr>
          <w:t>.</w:t>
        </w:r>
      </w:hyperlink>
      <w:hyperlink r:id="rId18">
        <w:proofErr w:type="spellStart"/>
        <w:r>
          <w:rPr>
            <w:rFonts w:ascii="Times New Roman" w:eastAsia="Times New Roman" w:hAnsi="Times New Roman" w:cs="Times New Roman"/>
            <w:sz w:val="24"/>
            <w:u w:val="single" w:color="000000"/>
          </w:rPr>
          <w:t>ru</w:t>
        </w:r>
        <w:proofErr w:type="spellEnd"/>
      </w:hyperlink>
      <w:hyperlink r:id="rId19">
        <w:r w:rsidRPr="00617EC9">
          <w:rPr>
            <w:rFonts w:ascii="Times New Roman" w:eastAsia="Times New Roman" w:hAnsi="Times New Roman" w:cs="Times New Roman"/>
            <w:sz w:val="28"/>
            <w:lang w:val="ru-RU"/>
          </w:rPr>
          <w:t>.</w:t>
        </w:r>
      </w:hyperlink>
      <w:r w:rsidRPr="00617E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17EC9" w:rsidRPr="00617EC9" w:rsidRDefault="00617EC9" w:rsidP="00617EC9">
      <w:pPr>
        <w:spacing w:after="0"/>
        <w:ind w:left="708"/>
        <w:rPr>
          <w:lang w:val="ru-RU"/>
        </w:rPr>
      </w:pPr>
      <w:r w:rsidRPr="00617EC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17EC9" w:rsidRPr="00617EC9" w:rsidRDefault="00617EC9" w:rsidP="00617EC9">
      <w:pPr>
        <w:spacing w:after="114"/>
        <w:ind w:left="11" w:hanging="10"/>
        <w:rPr>
          <w:lang w:val="ru-RU"/>
        </w:rPr>
      </w:pPr>
      <w:r w:rsidRPr="00617EC9">
        <w:rPr>
          <w:rFonts w:ascii="Arial" w:eastAsia="Arial" w:hAnsi="Arial" w:cs="Arial"/>
          <w:b/>
          <w:sz w:val="20"/>
          <w:lang w:val="ru-RU"/>
        </w:rPr>
        <w:t xml:space="preserve">Информационные ресурсы: </w:t>
      </w:r>
    </w:p>
    <w:p w:rsidR="00617EC9" w:rsidRDefault="00617EC9" w:rsidP="00686D97">
      <w:pPr>
        <w:numPr>
          <w:ilvl w:val="0"/>
          <w:numId w:val="5"/>
        </w:numPr>
        <w:spacing w:after="5" w:line="270" w:lineRule="auto"/>
        <w:ind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Электронный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ресурс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</w:rPr>
        <w:t>Сварка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».  </w:t>
      </w:r>
    </w:p>
    <w:p w:rsidR="00617EC9" w:rsidRPr="005935C8" w:rsidRDefault="00617EC9" w:rsidP="00686D97">
      <w:pPr>
        <w:numPr>
          <w:ilvl w:val="0"/>
          <w:numId w:val="5"/>
        </w:numPr>
        <w:spacing w:after="5" w:line="270" w:lineRule="auto"/>
        <w:ind w:hanging="360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Форма доступа: - </w:t>
      </w:r>
      <w:r>
        <w:rPr>
          <w:rFonts w:ascii="Times New Roman" w:eastAsia="Times New Roman" w:hAnsi="Times New Roman" w:cs="Times New Roman"/>
          <w:sz w:val="24"/>
        </w:rPr>
        <w:t>www</w:t>
      </w: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– </w:t>
      </w:r>
      <w:proofErr w:type="spellStart"/>
      <w:proofErr w:type="gramStart"/>
      <w:r w:rsidRPr="005935C8">
        <w:rPr>
          <w:rFonts w:ascii="Times New Roman" w:eastAsia="Times New Roman" w:hAnsi="Times New Roman" w:cs="Times New Roman"/>
          <w:sz w:val="24"/>
          <w:lang w:val="ru-RU"/>
        </w:rPr>
        <w:t>р</w:t>
      </w:r>
      <w:proofErr w:type="spellEnd"/>
      <w:proofErr w:type="gram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rosvarky</w:t>
      </w:r>
      <w:proofErr w:type="spellEnd"/>
      <w:r w:rsidRPr="005935C8">
        <w:rPr>
          <w:rFonts w:ascii="Times New Roman" w:eastAsia="Times New Roman" w:hAnsi="Times New Roman" w:cs="Times New Roman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</w:rPr>
        <w:t>ru</w:t>
      </w:r>
      <w:proofErr w:type="spell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9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617EC9" w:rsidRDefault="00617EC9" w:rsidP="00617EC9">
      <w:pPr>
        <w:spacing w:after="137"/>
        <w:ind w:left="11" w:hanging="10"/>
        <w:rPr>
          <w:lang w:val="ru-RU"/>
        </w:rPr>
      </w:pPr>
      <w:r w:rsidRPr="00617EC9">
        <w:rPr>
          <w:rFonts w:ascii="Arial" w:eastAsia="Arial" w:hAnsi="Arial" w:cs="Arial"/>
          <w:b/>
          <w:sz w:val="20"/>
          <w:lang w:val="ru-RU"/>
        </w:rPr>
        <w:t xml:space="preserve">Отечественные журналы: </w:t>
      </w:r>
    </w:p>
    <w:p w:rsidR="00617EC9" w:rsidRPr="00617EC9" w:rsidRDefault="00617EC9" w:rsidP="00617EC9">
      <w:pPr>
        <w:spacing w:after="5" w:line="270" w:lineRule="auto"/>
        <w:ind w:left="-15" w:right="14" w:firstLine="2"/>
        <w:jc w:val="both"/>
        <w:rPr>
          <w:lang w:val="ru-RU"/>
        </w:rPr>
      </w:pPr>
      <w:r w:rsidRPr="00617EC9">
        <w:rPr>
          <w:rFonts w:ascii="Times New Roman" w:eastAsia="Times New Roman" w:hAnsi="Times New Roman" w:cs="Times New Roman"/>
          <w:sz w:val="28"/>
          <w:lang w:val="ru-RU"/>
        </w:rPr>
        <w:t xml:space="preserve">«Инструмент. Технология. Оборудование». </w:t>
      </w:r>
    </w:p>
    <w:p w:rsidR="00617EC9" w:rsidRPr="005935C8" w:rsidRDefault="00617EC9" w:rsidP="00617EC9">
      <w:pPr>
        <w:spacing w:after="5" w:line="270" w:lineRule="auto"/>
        <w:ind w:left="-15" w:right="14" w:firstLine="2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«Сварочное производство». </w:t>
      </w:r>
    </w:p>
    <w:p w:rsidR="00617EC9" w:rsidRPr="005935C8" w:rsidRDefault="00617EC9" w:rsidP="00617EC9">
      <w:pPr>
        <w:spacing w:after="2802" w:line="270" w:lineRule="auto"/>
        <w:ind w:left="-15" w:right="14" w:firstLine="2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«Сварщик». </w:t>
      </w:r>
    </w:p>
    <w:p w:rsidR="00617EC9" w:rsidRPr="005935C8" w:rsidRDefault="00617EC9" w:rsidP="00617EC9">
      <w:pPr>
        <w:rPr>
          <w:lang w:val="ru-RU"/>
        </w:rPr>
        <w:sectPr w:rsidR="00617EC9" w:rsidRPr="005935C8">
          <w:footerReference w:type="even" r:id="rId20"/>
          <w:footerReference w:type="default" r:id="rId21"/>
          <w:footerReference w:type="first" r:id="rId22"/>
          <w:pgSz w:w="11912" w:h="16840"/>
          <w:pgMar w:top="726" w:right="600" w:bottom="720" w:left="1461" w:header="720" w:footer="720" w:gutter="0"/>
          <w:cols w:space="720"/>
        </w:sectPr>
      </w:pPr>
    </w:p>
    <w:p w:rsidR="00617EC9" w:rsidRPr="00617EC9" w:rsidRDefault="00617EC9" w:rsidP="00617EC9">
      <w:pPr>
        <w:tabs>
          <w:tab w:val="center" w:pos="1128"/>
          <w:tab w:val="center" w:pos="4859"/>
        </w:tabs>
        <w:spacing w:after="73"/>
        <w:rPr>
          <w:lang w:val="ru-RU"/>
        </w:rPr>
      </w:pPr>
      <w:r w:rsidRPr="005935C8">
        <w:rPr>
          <w:lang w:val="ru-RU"/>
        </w:rPr>
        <w:lastRenderedPageBreak/>
        <w:tab/>
      </w:r>
      <w:r w:rsidRPr="00617EC9">
        <w:rPr>
          <w:rFonts w:ascii="Arial" w:eastAsia="Arial" w:hAnsi="Arial" w:cs="Arial"/>
          <w:b/>
          <w:sz w:val="20"/>
          <w:lang w:val="ru-RU"/>
        </w:rPr>
        <w:t xml:space="preserve">3.3. </w:t>
      </w:r>
      <w:r w:rsidRPr="00617EC9">
        <w:rPr>
          <w:rFonts w:ascii="Arial" w:eastAsia="Arial" w:hAnsi="Arial" w:cs="Arial"/>
          <w:b/>
          <w:sz w:val="20"/>
          <w:lang w:val="ru-RU"/>
        </w:rPr>
        <w:tab/>
        <w:t xml:space="preserve">Общие требования к организации образовательного процесса: </w:t>
      </w:r>
    </w:p>
    <w:p w:rsidR="00617EC9" w:rsidRPr="00617EC9" w:rsidRDefault="00617EC9" w:rsidP="00617EC9">
      <w:pPr>
        <w:spacing w:after="85" w:line="270" w:lineRule="auto"/>
        <w:ind w:left="244" w:right="587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Занятия теоретического цикла носят практико-ориентированный характер, проводят в учебных кабинетах, компьютерном классе и в учебной лаборатории, где обучающиеся осваивают умения (приблизительно 40-50% отведенного времени на теоретическое обучение). Занятия в компьютерном классе и библиотеке предпочтительнее организовывать как самостоятельную работу для проведения практических работ и внеаудиторную подготовку рефератов, докладов, слайд – шоу и др. </w:t>
      </w:r>
      <w:r w:rsidRPr="00617EC9">
        <w:rPr>
          <w:rFonts w:ascii="Times New Roman" w:eastAsia="Times New Roman" w:hAnsi="Times New Roman" w:cs="Times New Roman"/>
          <w:sz w:val="24"/>
          <w:lang w:val="ru-RU"/>
        </w:rPr>
        <w:t xml:space="preserve">Практические занятия планируется проводить малыми группами, что способствует индивидуализации обучения, сотрудничеству и повышению интереса к профессии. </w:t>
      </w:r>
    </w:p>
    <w:p w:rsidR="00617EC9" w:rsidRPr="005935C8" w:rsidRDefault="00617EC9" w:rsidP="00617EC9">
      <w:pPr>
        <w:spacing w:after="86" w:line="270" w:lineRule="auto"/>
        <w:ind w:left="244" w:right="595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Учебная практика производственное обучение проводится в сварочной мастерской, в рамках профессионального модуля. Учебную практику (производственного обучения)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может осуществляться на предприятиях социальных партнеров и других организациях (различных форм собственности). Направление деятельности организаций должно соответствовать профилю подготовки обучающихся. </w:t>
      </w:r>
    </w:p>
    <w:p w:rsidR="00617EC9" w:rsidRPr="005935C8" w:rsidRDefault="00617EC9" w:rsidP="00617EC9">
      <w:pPr>
        <w:spacing w:after="5" w:line="270" w:lineRule="auto"/>
        <w:ind w:left="244" w:right="592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Обязательным условием допуска к производственной практике (по профессии) в рамках профессионального модуля «Ручная дуговая сварка (наплавка, резка) плавящимся покрытым электродом» является освоение междисциплинарных курса «Техника и технология ручной дуговой сварки (наплавки резки) покрытым электродом» и учебной практики. При подготовке к итоговой аттестации по модулю организуется проведение консультаций. Формы проведения консультаций: </w:t>
      </w:r>
    </w:p>
    <w:p w:rsidR="00617EC9" w:rsidRPr="005935C8" w:rsidRDefault="00617EC9" w:rsidP="00617EC9">
      <w:pPr>
        <w:spacing w:after="131" w:line="270" w:lineRule="auto"/>
        <w:ind w:left="250" w:hanging="6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групповые, индивидуальные, письменные, устные. </w:t>
      </w:r>
    </w:p>
    <w:p w:rsidR="00617EC9" w:rsidRPr="005935C8" w:rsidRDefault="00617EC9" w:rsidP="00617EC9">
      <w:pPr>
        <w:spacing w:after="172" w:line="270" w:lineRule="auto"/>
        <w:ind w:left="967" w:hanging="6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Освоение программы модуля базируется на изучении: </w:t>
      </w:r>
    </w:p>
    <w:p w:rsidR="00617EC9" w:rsidRDefault="00617EC9" w:rsidP="00686D97">
      <w:pPr>
        <w:numPr>
          <w:ilvl w:val="0"/>
          <w:numId w:val="6"/>
        </w:numPr>
        <w:spacing w:after="5" w:line="270" w:lineRule="auto"/>
        <w:ind w:left="1289" w:right="14" w:hanging="32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Общепрофессиональных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дисциплин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617EC9" w:rsidRDefault="00617EC9" w:rsidP="00617EC9">
      <w:pPr>
        <w:spacing w:after="131" w:line="270" w:lineRule="auto"/>
        <w:ind w:left="967" w:hanging="6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Основы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электротехники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31" w:line="270" w:lineRule="auto"/>
        <w:ind w:left="967" w:hanging="6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Основы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материаловедения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31" w:line="270" w:lineRule="auto"/>
        <w:ind w:left="967" w:hanging="6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Допуски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</w:rPr>
        <w:t>технические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измерения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31" w:line="270" w:lineRule="auto"/>
        <w:ind w:left="967" w:hanging="6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Безопасность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жизнедеятельности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17EC9">
      <w:pPr>
        <w:spacing w:after="170" w:line="270" w:lineRule="auto"/>
        <w:ind w:left="6" w:hanging="6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Основы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экономики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17EC9" w:rsidRDefault="00617EC9" w:rsidP="00686D97">
      <w:pPr>
        <w:numPr>
          <w:ilvl w:val="0"/>
          <w:numId w:val="6"/>
        </w:numPr>
        <w:spacing w:after="5" w:line="270" w:lineRule="auto"/>
        <w:ind w:left="1289" w:right="14" w:hanging="32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Междисциплинарного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курса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617EC9" w:rsidRPr="005935C8" w:rsidRDefault="00617EC9" w:rsidP="00617EC9">
      <w:pPr>
        <w:spacing w:after="5" w:line="270" w:lineRule="auto"/>
        <w:ind w:left="244" w:right="344" w:firstLine="717"/>
        <w:jc w:val="both"/>
        <w:rPr>
          <w:lang w:val="ru-RU"/>
        </w:rPr>
      </w:pPr>
      <w:r>
        <w:rPr>
          <w:rFonts w:ascii="Wingdings" w:eastAsia="Wingdings" w:hAnsi="Wingdings" w:cs="Wingdings"/>
          <w:sz w:val="28"/>
        </w:rPr>
        <w:t></w:t>
      </w:r>
      <w:r w:rsidRPr="005935C8">
        <w:rPr>
          <w:rFonts w:ascii="Arial" w:eastAsia="Arial" w:hAnsi="Arial" w:cs="Arial"/>
          <w:sz w:val="28"/>
          <w:lang w:val="ru-RU"/>
        </w:rPr>
        <w:t xml:space="preserve"> </w:t>
      </w:r>
      <w:r w:rsidRPr="005935C8">
        <w:rPr>
          <w:rFonts w:ascii="Arial" w:eastAsia="Arial" w:hAnsi="Arial" w:cs="Arial"/>
          <w:sz w:val="28"/>
          <w:lang w:val="ru-RU"/>
        </w:rPr>
        <w:tab/>
      </w: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Техника и технология ручной дуговой сварки (наплавки резки) покрытым электродом </w:t>
      </w:r>
    </w:p>
    <w:p w:rsidR="00617EC9" w:rsidRDefault="00617EC9" w:rsidP="00617EC9">
      <w:pPr>
        <w:spacing w:after="5" w:line="270" w:lineRule="auto"/>
        <w:ind w:left="961" w:right="14" w:firstLine="2"/>
        <w:jc w:val="both"/>
      </w:pPr>
      <w:r>
        <w:rPr>
          <w:rFonts w:ascii="Times New Roman" w:eastAsia="Times New Roman" w:hAnsi="Times New Roman" w:cs="Times New Roman"/>
          <w:sz w:val="28"/>
        </w:rPr>
        <w:t>III.</w:t>
      </w:r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Прохождение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практик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617EC9" w:rsidRPr="005935C8" w:rsidRDefault="00617EC9" w:rsidP="00686D97">
      <w:pPr>
        <w:numPr>
          <w:ilvl w:val="0"/>
          <w:numId w:val="7"/>
        </w:numPr>
        <w:spacing w:after="5" w:line="270" w:lineRule="auto"/>
        <w:ind w:right="14" w:hanging="556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Учебной в слесарной и сварочной мастерских </w:t>
      </w:r>
    </w:p>
    <w:p w:rsidR="00617EC9" w:rsidRDefault="00617EC9" w:rsidP="00686D97">
      <w:pPr>
        <w:numPr>
          <w:ilvl w:val="0"/>
          <w:numId w:val="7"/>
        </w:numPr>
        <w:spacing w:after="5" w:line="270" w:lineRule="auto"/>
        <w:ind w:right="14" w:hanging="556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Производственной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предприятии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17EC9" w:rsidRDefault="00617EC9" w:rsidP="00617EC9">
      <w:pPr>
        <w:spacing w:after="114"/>
        <w:ind w:left="971" w:hanging="10"/>
      </w:pPr>
      <w:r>
        <w:rPr>
          <w:rFonts w:ascii="Arial" w:eastAsia="Arial" w:hAnsi="Arial" w:cs="Arial"/>
          <w:b/>
          <w:sz w:val="20"/>
        </w:rPr>
        <w:t xml:space="preserve">3.4. </w:t>
      </w:r>
      <w:proofErr w:type="spellStart"/>
      <w:r>
        <w:rPr>
          <w:rFonts w:ascii="Arial" w:eastAsia="Arial" w:hAnsi="Arial" w:cs="Arial"/>
          <w:b/>
          <w:sz w:val="20"/>
        </w:rPr>
        <w:t>Кадровое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обеспечение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образовательного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процесса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</w:p>
    <w:p w:rsidR="00617EC9" w:rsidRPr="005935C8" w:rsidRDefault="00617EC9" w:rsidP="001666FF">
      <w:pPr>
        <w:spacing w:after="50" w:line="270" w:lineRule="auto"/>
        <w:ind w:left="244" w:right="584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>Требования к квалификации педагогических (инженерн</w:t>
      </w:r>
      <w:proofErr w:type="gramStart"/>
      <w:r w:rsidRPr="005935C8">
        <w:rPr>
          <w:rFonts w:ascii="Times New Roman" w:eastAsia="Times New Roman" w:hAnsi="Times New Roman" w:cs="Times New Roman"/>
          <w:sz w:val="24"/>
          <w:lang w:val="ru-RU"/>
        </w:rPr>
        <w:t>о-</w:t>
      </w:r>
      <w:proofErr w:type="gram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педагогических) кадров, обеспечивающих обучение по междисциплинарному курсу (курсам): Мастера производственного обучения должны иметь на 1-2 разряда выше по профессии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цикла. </w:t>
      </w:r>
      <w:r w:rsidRPr="005935C8">
        <w:rPr>
          <w:rFonts w:ascii="Arial" w:eastAsia="Arial" w:hAnsi="Arial" w:cs="Arial"/>
          <w:sz w:val="20"/>
          <w:lang w:val="ru-RU"/>
        </w:rPr>
        <w:t xml:space="preserve"> </w:t>
      </w:r>
    </w:p>
    <w:p w:rsidR="00617EC9" w:rsidRPr="005935C8" w:rsidRDefault="00617EC9" w:rsidP="00617EC9">
      <w:pPr>
        <w:spacing w:after="47"/>
        <w:ind w:right="11"/>
        <w:jc w:val="center"/>
        <w:rPr>
          <w:lang w:val="ru-RU"/>
        </w:rPr>
      </w:pPr>
      <w:r w:rsidRPr="005935C8">
        <w:rPr>
          <w:rFonts w:ascii="Arial" w:eastAsia="Arial" w:hAnsi="Arial" w:cs="Arial"/>
          <w:b/>
          <w:sz w:val="20"/>
          <w:lang w:val="ru-RU"/>
        </w:rPr>
        <w:t xml:space="preserve"> </w:t>
      </w:r>
    </w:p>
    <w:p w:rsidR="00617EC9" w:rsidRPr="005935C8" w:rsidRDefault="00617EC9" w:rsidP="00617EC9">
      <w:pPr>
        <w:spacing w:after="14"/>
        <w:ind w:left="11" w:hanging="10"/>
        <w:rPr>
          <w:lang w:val="ru-RU"/>
        </w:rPr>
      </w:pPr>
      <w:r w:rsidRPr="005935C8">
        <w:rPr>
          <w:rFonts w:ascii="Arial" w:eastAsia="Arial" w:hAnsi="Arial" w:cs="Arial"/>
          <w:b/>
          <w:sz w:val="20"/>
          <w:lang w:val="ru-RU"/>
        </w:rPr>
        <w:t xml:space="preserve">4. </w:t>
      </w:r>
      <w:proofErr w:type="gramStart"/>
      <w:r w:rsidRPr="005935C8">
        <w:rPr>
          <w:rFonts w:ascii="Arial" w:eastAsia="Arial" w:hAnsi="Arial" w:cs="Arial"/>
          <w:b/>
          <w:sz w:val="20"/>
          <w:lang w:val="ru-RU"/>
        </w:rPr>
        <w:t xml:space="preserve">КОНТРОЛЬ И ОЦЕНКА РЕЗУЛЬТАТОВ ОСВОЕНИЯ ПРОФЕССИОНАЛЬНОГО МОДУЛЯ (ВИДА </w:t>
      </w:r>
      <w:proofErr w:type="gramEnd"/>
    </w:p>
    <w:p w:rsidR="00617EC9" w:rsidRDefault="00617EC9" w:rsidP="00617EC9">
      <w:pPr>
        <w:spacing w:after="56"/>
        <w:ind w:left="15" w:right="70" w:hanging="10"/>
        <w:jc w:val="center"/>
      </w:pPr>
      <w:r>
        <w:rPr>
          <w:rFonts w:ascii="Arial" w:eastAsia="Arial" w:hAnsi="Arial" w:cs="Arial"/>
          <w:b/>
          <w:sz w:val="20"/>
        </w:rPr>
        <w:t xml:space="preserve">ПРОФЕССИОНАЛЬНОЙ ДЕЯТЕЛЬНОСТИ) </w:t>
      </w:r>
    </w:p>
    <w:p w:rsidR="00617EC9" w:rsidRDefault="00617EC9" w:rsidP="00617EC9">
      <w:pPr>
        <w:spacing w:after="0"/>
        <w:ind w:right="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0135" w:type="dxa"/>
        <w:tblInd w:w="-398" w:type="dxa"/>
        <w:tblCellMar>
          <w:top w:w="64" w:type="dxa"/>
          <w:left w:w="60" w:type="dxa"/>
          <w:right w:w="2" w:type="dxa"/>
        </w:tblCellMar>
        <w:tblLook w:val="04A0"/>
      </w:tblPr>
      <w:tblGrid>
        <w:gridCol w:w="4824"/>
        <w:gridCol w:w="3217"/>
        <w:gridCol w:w="2094"/>
      </w:tblGrid>
      <w:tr w:rsidR="00617EC9" w:rsidRPr="00810246" w:rsidTr="00B25AB4">
        <w:trPr>
          <w:trHeight w:val="1181"/>
        </w:trPr>
        <w:tc>
          <w:tcPr>
            <w:tcW w:w="482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ind w:left="552" w:right="53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освоенные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3217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B25AB4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оценки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9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5935C8" w:rsidRDefault="00617EC9" w:rsidP="00B25AB4">
            <w:pPr>
              <w:spacing w:after="0"/>
              <w:ind w:left="16" w:hanging="16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Формы и методы контроля и оценки </w:t>
            </w:r>
          </w:p>
        </w:tc>
      </w:tr>
      <w:tr w:rsidR="00617EC9" w:rsidRPr="00810246" w:rsidTr="00B25AB4">
        <w:trPr>
          <w:trHeight w:val="7894"/>
        </w:trPr>
        <w:tc>
          <w:tcPr>
            <w:tcW w:w="482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44" w:line="252" w:lineRule="auto"/>
              <w:ind w:left="14" w:right="60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1.1. Проводить сборочные операции перед сваркой с использованием конструкторской, производственной технологической и нормативной документации. </w:t>
            </w:r>
          </w:p>
          <w:p w:rsidR="00617EC9" w:rsidRPr="001666FF" w:rsidRDefault="00617EC9" w:rsidP="00B25AB4">
            <w:pPr>
              <w:spacing w:after="145" w:line="251" w:lineRule="auto"/>
              <w:ind w:left="14" w:right="61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1.2. Выбирать пространственное положение сварного шва для сварки элементов конструкции (изделий, узлов, деталей). </w:t>
            </w:r>
          </w:p>
          <w:p w:rsidR="00617EC9" w:rsidRPr="001666FF" w:rsidRDefault="00617EC9" w:rsidP="00B25AB4">
            <w:pPr>
              <w:spacing w:after="146" w:line="251" w:lineRule="auto"/>
              <w:ind w:left="14" w:right="63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1.3. Применять сборочные приспособления для сборки элементов конструкции (изделий, узлов, деталей) под сварку. </w:t>
            </w:r>
          </w:p>
          <w:p w:rsidR="00617EC9" w:rsidRPr="001666FF" w:rsidRDefault="00617EC9" w:rsidP="00B25AB4">
            <w:pPr>
              <w:spacing w:after="151" w:line="246" w:lineRule="auto"/>
              <w:ind w:left="14" w:right="60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</w:t>
            </w:r>
            <w:proofErr w:type="gramStart"/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С</w:t>
            </w:r>
            <w:proofErr w:type="gramEnd"/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использованием ручного и механизированного инструмента. </w:t>
            </w:r>
          </w:p>
          <w:p w:rsidR="00617EC9" w:rsidRPr="001666FF" w:rsidRDefault="00617EC9" w:rsidP="00B25AB4">
            <w:pPr>
              <w:spacing w:after="141" w:line="254" w:lineRule="auto"/>
              <w:ind w:left="14" w:right="61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 </w:t>
            </w:r>
          </w:p>
          <w:p w:rsidR="00617EC9" w:rsidRPr="001666FF" w:rsidRDefault="00617EC9" w:rsidP="00B25AB4">
            <w:pPr>
              <w:spacing w:after="0"/>
              <w:ind w:left="1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3217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39"/>
              <w:ind w:left="4"/>
              <w:jc w:val="both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Организация рабочего места;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118" w:line="278" w:lineRule="auto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Соблюдение требований безопасности труда.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118" w:line="278" w:lineRule="auto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Подбор инструмента и оборудования </w:t>
            </w:r>
          </w:p>
          <w:p w:rsidR="00617EC9" w:rsidRPr="001666FF" w:rsidRDefault="00617EC9" w:rsidP="00B25AB4">
            <w:pPr>
              <w:spacing w:after="132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:rsidR="00617EC9" w:rsidRPr="001666FF" w:rsidRDefault="00617EC9" w:rsidP="00B25AB4">
            <w:pPr>
              <w:spacing w:after="0"/>
              <w:ind w:left="4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Подбор режимов сварки Подбор сварочных материалов Сварка металла </w:t>
            </w:r>
          </w:p>
        </w:tc>
        <w:tc>
          <w:tcPr>
            <w:tcW w:w="209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1666FF" w:rsidRDefault="00617EC9" w:rsidP="00B25AB4">
            <w:pPr>
              <w:spacing w:after="135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Защита </w:t>
            </w:r>
          </w:p>
          <w:p w:rsidR="00617EC9" w:rsidRPr="001666FF" w:rsidRDefault="00617EC9" w:rsidP="00B25AB4">
            <w:pPr>
              <w:spacing w:after="116" w:line="276" w:lineRule="auto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лабораторных работ; </w:t>
            </w:r>
          </w:p>
          <w:p w:rsidR="00617EC9" w:rsidRPr="001666FF" w:rsidRDefault="00617EC9" w:rsidP="00B25AB4">
            <w:pPr>
              <w:spacing w:after="149" w:line="248" w:lineRule="auto"/>
              <w:ind w:right="23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и оценка выполнения практических работ. </w:t>
            </w:r>
          </w:p>
          <w:p w:rsidR="00617EC9" w:rsidRPr="001666FF" w:rsidRDefault="00617EC9" w:rsidP="00B25AB4">
            <w:pPr>
              <w:spacing w:after="0"/>
              <w:rPr>
                <w:lang w:val="ru-RU"/>
              </w:rPr>
            </w:pPr>
            <w:r w:rsidRPr="001666FF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Тестирование. Контроль выполнения самостоятельной работы. </w:t>
            </w:r>
          </w:p>
        </w:tc>
      </w:tr>
    </w:tbl>
    <w:p w:rsidR="00617EC9" w:rsidRPr="00617EC9" w:rsidRDefault="00617EC9" w:rsidP="001666FF">
      <w:pPr>
        <w:spacing w:after="60"/>
        <w:rPr>
          <w:lang w:val="ru-RU"/>
        </w:rPr>
      </w:pPr>
      <w:r w:rsidRPr="00617EC9">
        <w:rPr>
          <w:rFonts w:ascii="Times New Roman" w:eastAsia="Times New Roman" w:hAnsi="Times New Roman" w:cs="Times New Roman"/>
          <w:b/>
          <w:sz w:val="27"/>
          <w:lang w:val="ru-RU"/>
        </w:rPr>
        <w:lastRenderedPageBreak/>
        <w:t xml:space="preserve"> </w:t>
      </w:r>
      <w:r w:rsidRPr="00617EC9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617EC9" w:rsidRDefault="00617EC9" w:rsidP="00617EC9">
      <w:pPr>
        <w:spacing w:after="85" w:line="270" w:lineRule="auto"/>
        <w:ind w:left="244" w:right="598" w:firstLine="71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935C8">
        <w:rPr>
          <w:rFonts w:ascii="Times New Roman" w:eastAsia="Times New Roman" w:hAnsi="Times New Roman" w:cs="Times New Roman"/>
          <w:sz w:val="24"/>
          <w:lang w:val="ru-RU"/>
        </w:rPr>
        <w:t>сформированность</w:t>
      </w:r>
      <w:proofErr w:type="spellEnd"/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профессиональных компетенций, но и развитие общих компетенций и обеспечивающих их умений. </w:t>
      </w:r>
    </w:p>
    <w:p w:rsidR="001666FF" w:rsidRDefault="001666FF" w:rsidP="00617EC9">
      <w:pPr>
        <w:spacing w:after="85" w:line="270" w:lineRule="auto"/>
        <w:ind w:left="244" w:right="598" w:firstLine="717"/>
        <w:jc w:val="both"/>
        <w:rPr>
          <w:rFonts w:ascii="Times New Roman" w:eastAsia="Times New Roman" w:hAnsi="Times New Roman" w:cs="Times New Roman"/>
          <w:sz w:val="24"/>
          <w:lang w:val="ru-RU"/>
        </w:rPr>
      </w:pPr>
    </w:p>
    <w:p w:rsidR="001666FF" w:rsidRPr="005935C8" w:rsidRDefault="001666FF" w:rsidP="00617EC9">
      <w:pPr>
        <w:spacing w:after="85" w:line="270" w:lineRule="auto"/>
        <w:ind w:left="244" w:right="598" w:firstLine="717"/>
        <w:jc w:val="both"/>
        <w:rPr>
          <w:lang w:val="ru-RU"/>
        </w:rPr>
      </w:pPr>
    </w:p>
    <w:p w:rsidR="00617EC9" w:rsidRPr="005935C8" w:rsidRDefault="00617EC9" w:rsidP="00617EC9">
      <w:pPr>
        <w:spacing w:after="0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10211" w:type="dxa"/>
        <w:tblInd w:w="-398" w:type="dxa"/>
        <w:tblCellMar>
          <w:top w:w="20" w:type="dxa"/>
          <w:left w:w="90" w:type="dxa"/>
          <w:right w:w="19" w:type="dxa"/>
        </w:tblCellMar>
        <w:tblLook w:val="04A0"/>
      </w:tblPr>
      <w:tblGrid>
        <w:gridCol w:w="3831"/>
        <w:gridCol w:w="3689"/>
        <w:gridCol w:w="2691"/>
      </w:tblGrid>
      <w:tr w:rsidR="00617EC9" w:rsidRPr="00810246" w:rsidTr="001666FF">
        <w:trPr>
          <w:trHeight w:val="752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освоенные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методы контроля и оценки </w:t>
            </w:r>
          </w:p>
        </w:tc>
      </w:tr>
      <w:tr w:rsidR="00617EC9" w:rsidRPr="00810246" w:rsidTr="001666FF">
        <w:trPr>
          <w:trHeight w:val="2997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ситуации на рынке труда.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Быстрая адаптация к внутриорганизационным условиям труда.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Быстрая адаптация к внутриорганизационным условиям работы.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Участие в работе кружка технического творчества,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</w:tc>
      </w:tr>
      <w:tr w:rsidR="00617EC9" w:rsidRPr="00810246" w:rsidTr="001666FF">
        <w:trPr>
          <w:trHeight w:val="2005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конкурсах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профессионального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мастерства, профессиональных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олимпиадах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Активность, инициативность в процессе освоения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профессиональной деятельности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17EC9" w:rsidRPr="00810246" w:rsidTr="001666FF">
        <w:trPr>
          <w:trHeight w:val="2720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2.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цели и порядка работы.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результата.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в работе полученные ранее знания и умения.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Рациональное распределение времени при выполнении работ.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810246" w:rsidTr="001666FF">
        <w:trPr>
          <w:trHeight w:val="2445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3.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принимать решения в стандартных и нестандартных производственных ситуациях.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810246" w:rsidTr="001666FF">
        <w:trPr>
          <w:trHeight w:val="2440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4.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 и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структуирование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и использование источников информации.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810246" w:rsidTr="001666FF">
        <w:trPr>
          <w:trHeight w:val="2444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1666FF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5.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государственном языке </w:t>
            </w:r>
          </w:p>
          <w:p w:rsidR="00617EC9" w:rsidRPr="00771F16" w:rsidRDefault="001666FF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Нахождение, обработка, хранение и передача информации 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мультимедийных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информационн</w:t>
            </w:r>
            <w:proofErr w:type="gram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коммуникативных технологий.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  <w:tr w:rsidR="00617EC9" w:rsidRPr="00810246" w:rsidTr="001666FF">
        <w:trPr>
          <w:trHeight w:val="3563"/>
        </w:trPr>
        <w:tc>
          <w:tcPr>
            <w:tcW w:w="3831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6. </w:t>
            </w:r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="001666FF"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</w:t>
            </w:r>
          </w:p>
        </w:tc>
        <w:tc>
          <w:tcPr>
            <w:tcW w:w="3689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Терпимость к другим мнениям и позициям.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Оказание помощи участникам команды.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 продуктивных способов реагирования в конфликтных ситуациях.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обязанностей в соответствии с распределением групповой деятельности. </w:t>
            </w:r>
          </w:p>
        </w:tc>
        <w:tc>
          <w:tcPr>
            <w:tcW w:w="269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auto"/>
          </w:tcPr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Наблюдений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 выполнением практических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конкурсных </w:t>
            </w:r>
          </w:p>
          <w:p w:rsidR="00617EC9" w:rsidRPr="00771F16" w:rsidRDefault="00617EC9" w:rsidP="00771F16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работ, участием во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</w:t>
            </w:r>
          </w:p>
        </w:tc>
      </w:tr>
    </w:tbl>
    <w:p w:rsidR="000751CA" w:rsidRPr="00617EC9" w:rsidRDefault="000751CA">
      <w:pPr>
        <w:rPr>
          <w:lang w:val="ru-RU"/>
        </w:rPr>
      </w:pPr>
    </w:p>
    <w:sectPr w:rsidR="000751CA" w:rsidRPr="00617EC9" w:rsidSect="00075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08D" w:rsidRDefault="0057308D" w:rsidP="00F2342E">
      <w:pPr>
        <w:spacing w:after="0" w:line="240" w:lineRule="auto"/>
      </w:pPr>
      <w:r>
        <w:separator/>
      </w:r>
    </w:p>
  </w:endnote>
  <w:endnote w:type="continuationSeparator" w:id="0">
    <w:p w:rsidR="0057308D" w:rsidRDefault="0057308D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98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>
      <w:rPr>
        <w:rFonts w:ascii="Times New Roman" w:eastAsia="Times New Roman" w:hAnsi="Times New Roman" w:cs="Times New Roman"/>
        <w:sz w:val="20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="00810246" w:rsidRPr="00810246">
      <w:rPr>
        <w:rFonts w:ascii="Times New Roman" w:eastAsia="Times New Roman" w:hAnsi="Times New Roman" w:cs="Times New Roman"/>
        <w:noProof/>
        <w:sz w:val="28"/>
        <w:lang w:val="ru-RU"/>
      </w:rPr>
      <w:t>8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Pr="00617EC9">
      <w:rPr>
        <w:rFonts w:ascii="Times New Roman" w:eastAsia="Times New Roman" w:hAnsi="Times New Roman" w:cs="Times New Roman"/>
        <w:sz w:val="28"/>
        <w:lang w:val="ru-RU"/>
      </w:rPr>
      <w:t>95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spacing w:after="0" w:line="301" w:lineRule="auto"/>
      <w:ind w:left="-705" w:right="-842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108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="00810246" w:rsidRPr="00810246">
      <w:rPr>
        <w:rFonts w:ascii="Times New Roman" w:eastAsia="Times New Roman" w:hAnsi="Times New Roman" w:cs="Times New Roman"/>
        <w:noProof/>
        <w:sz w:val="28"/>
        <w:lang w:val="ru-RU"/>
      </w:rPr>
      <w:t>16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Pr="00617EC9" w:rsidRDefault="00B25AB4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332C37" w:rsidRPr="00332C37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332C37" w:rsidRPr="00332C37">
      <w:fldChar w:fldCharType="separate"/>
    </w:r>
    <w:r w:rsidR="00810246" w:rsidRPr="00810246">
      <w:rPr>
        <w:rFonts w:ascii="Times New Roman" w:eastAsia="Times New Roman" w:hAnsi="Times New Roman" w:cs="Times New Roman"/>
        <w:noProof/>
        <w:sz w:val="28"/>
        <w:lang w:val="ru-RU"/>
      </w:rPr>
      <w:t>9</w:t>
    </w:r>
    <w:r w:rsidR="00332C37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B4" w:rsidRDefault="00B25A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08D" w:rsidRDefault="0057308D" w:rsidP="00F2342E">
      <w:pPr>
        <w:spacing w:after="0" w:line="240" w:lineRule="auto"/>
      </w:pPr>
      <w:r>
        <w:separator/>
      </w:r>
    </w:p>
  </w:footnote>
  <w:footnote w:type="continuationSeparator" w:id="0">
    <w:p w:rsidR="0057308D" w:rsidRDefault="0057308D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7E62"/>
    <w:multiLevelType w:val="hybridMultilevel"/>
    <w:tmpl w:val="996EAB8A"/>
    <w:lvl w:ilvl="0" w:tplc="7BFE382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4E4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8074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A4D96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3C1E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483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08CF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4C0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43B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15324B"/>
    <w:multiLevelType w:val="hybridMultilevel"/>
    <w:tmpl w:val="3D44DEE2"/>
    <w:lvl w:ilvl="0" w:tplc="175443E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674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4B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4B43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E61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2A3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84B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2B85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87A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797C9C"/>
    <w:multiLevelType w:val="hybridMultilevel"/>
    <w:tmpl w:val="8592AE9C"/>
    <w:lvl w:ilvl="0" w:tplc="349A4504">
      <w:start w:val="1"/>
      <w:numFmt w:val="upperRoman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96D160">
      <w:start w:val="1"/>
      <w:numFmt w:val="lowerLetter"/>
      <w:lvlText w:val="%2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BE13AC">
      <w:start w:val="1"/>
      <w:numFmt w:val="lowerRoman"/>
      <w:lvlText w:val="%3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5AF0E2">
      <w:start w:val="1"/>
      <w:numFmt w:val="decimal"/>
      <w:lvlText w:val="%4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2A884">
      <w:start w:val="1"/>
      <w:numFmt w:val="lowerLetter"/>
      <w:lvlText w:val="%5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4C89C">
      <w:start w:val="1"/>
      <w:numFmt w:val="lowerRoman"/>
      <w:lvlText w:val="%6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27778">
      <w:start w:val="1"/>
      <w:numFmt w:val="decimal"/>
      <w:lvlText w:val="%7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881832">
      <w:start w:val="1"/>
      <w:numFmt w:val="lowerLetter"/>
      <w:lvlText w:val="%8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4644C6">
      <w:start w:val="1"/>
      <w:numFmt w:val="lowerRoman"/>
      <w:lvlText w:val="%9"/>
      <w:lvlJc w:val="left"/>
      <w:pPr>
        <w:ind w:left="7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B71431"/>
    <w:multiLevelType w:val="hybridMultilevel"/>
    <w:tmpl w:val="89BA35EA"/>
    <w:lvl w:ilvl="0" w:tplc="BB205F4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B6CF0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2702C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0552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F24420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3CA472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0C866E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548582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58A720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31997"/>
    <w:multiLevelType w:val="hybridMultilevel"/>
    <w:tmpl w:val="EE4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8308B"/>
    <w:multiLevelType w:val="hybridMultilevel"/>
    <w:tmpl w:val="E118D994"/>
    <w:lvl w:ilvl="0" w:tplc="95763B94">
      <w:start w:val="1"/>
      <w:numFmt w:val="bullet"/>
      <w:lvlText w:val=""/>
      <w:lvlJc w:val="left"/>
      <w:pPr>
        <w:ind w:left="1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5E8C80">
      <w:start w:val="1"/>
      <w:numFmt w:val="bullet"/>
      <w:lvlText w:val="o"/>
      <w:lvlJc w:val="left"/>
      <w:pPr>
        <w:ind w:left="2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CA55D2">
      <w:start w:val="1"/>
      <w:numFmt w:val="bullet"/>
      <w:lvlText w:val="▪"/>
      <w:lvlJc w:val="left"/>
      <w:pPr>
        <w:ind w:left="2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243AE6">
      <w:start w:val="1"/>
      <w:numFmt w:val="bullet"/>
      <w:lvlText w:val="•"/>
      <w:lvlJc w:val="left"/>
      <w:pPr>
        <w:ind w:left="3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8827F4">
      <w:start w:val="1"/>
      <w:numFmt w:val="bullet"/>
      <w:lvlText w:val="o"/>
      <w:lvlJc w:val="left"/>
      <w:pPr>
        <w:ind w:left="42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6380C">
      <w:start w:val="1"/>
      <w:numFmt w:val="bullet"/>
      <w:lvlText w:val="▪"/>
      <w:lvlJc w:val="left"/>
      <w:pPr>
        <w:ind w:left="4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CA2A52">
      <w:start w:val="1"/>
      <w:numFmt w:val="bullet"/>
      <w:lvlText w:val="•"/>
      <w:lvlJc w:val="left"/>
      <w:pPr>
        <w:ind w:left="56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8A8C7E">
      <w:start w:val="1"/>
      <w:numFmt w:val="bullet"/>
      <w:lvlText w:val="o"/>
      <w:lvlJc w:val="left"/>
      <w:pPr>
        <w:ind w:left="63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B2DA2C">
      <w:start w:val="1"/>
      <w:numFmt w:val="bullet"/>
      <w:lvlText w:val="▪"/>
      <w:lvlJc w:val="left"/>
      <w:pPr>
        <w:ind w:left="7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1D2321"/>
    <w:multiLevelType w:val="hybridMultilevel"/>
    <w:tmpl w:val="E452B5C2"/>
    <w:lvl w:ilvl="0" w:tplc="5CC6B390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4AA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8CAD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EFD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9CB3E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245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8C59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835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082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51E608A"/>
    <w:multiLevelType w:val="hybridMultilevel"/>
    <w:tmpl w:val="C332CBF2"/>
    <w:lvl w:ilvl="0" w:tplc="78F49AE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018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81B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7EA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54AA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529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2D6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3E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D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751CA"/>
    <w:rsid w:val="00103CA3"/>
    <w:rsid w:val="001666FF"/>
    <w:rsid w:val="001A06C1"/>
    <w:rsid w:val="00332C37"/>
    <w:rsid w:val="0057308D"/>
    <w:rsid w:val="00617EC9"/>
    <w:rsid w:val="006738CC"/>
    <w:rsid w:val="00686D97"/>
    <w:rsid w:val="00771F16"/>
    <w:rsid w:val="00810246"/>
    <w:rsid w:val="009860B3"/>
    <w:rsid w:val="00B25AB4"/>
    <w:rsid w:val="00B61135"/>
    <w:rsid w:val="00D07FD1"/>
    <w:rsid w:val="00EB6873"/>
    <w:rsid w:val="00F2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slesrab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://www.slesra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lesrab.ru/" TargetMode="Externa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lesrab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slesra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slesrab.ru/" TargetMode="Externa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4583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6</cp:revision>
  <dcterms:created xsi:type="dcterms:W3CDTF">2024-05-02T13:26:00Z</dcterms:created>
  <dcterms:modified xsi:type="dcterms:W3CDTF">2026-06-01T08:09:00Z</dcterms:modified>
</cp:coreProperties>
</file>